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1876" w14:textId="77777777" w:rsidR="004640AF" w:rsidRDefault="004640AF" w:rsidP="004640AF">
      <w:pPr>
        <w:rPr>
          <w:rFonts w:ascii="Century Gothic" w:hAnsi="Century Gothic" w:cs="Calibri"/>
          <w:b/>
          <w:bCs/>
          <w:kern w:val="0"/>
          <w:sz w:val="32"/>
          <w:szCs w:val="32"/>
          <w14:ligatures w14:val="none"/>
        </w:rPr>
      </w:pPr>
      <w:r>
        <w:rPr>
          <w:rFonts w:ascii="Century Gothic" w:hAnsi="Century Gothic" w:cs="Calibri"/>
          <w:b/>
          <w:bCs/>
          <w:kern w:val="0"/>
          <w:sz w:val="32"/>
          <w:szCs w:val="32"/>
          <w14:ligatures w14:val="none"/>
        </w:rPr>
        <w:t>The Peter Max Experience! Comes to Austin</w:t>
      </w:r>
    </w:p>
    <w:p w14:paraId="1C7023C9" w14:textId="77777777" w:rsidR="004640AF" w:rsidRDefault="004640AF" w:rsidP="004640AF">
      <w:pPr>
        <w:rPr>
          <w:b/>
          <w:bCs/>
          <w:kern w:val="0"/>
          <w14:ligatures w14:val="none"/>
        </w:rPr>
      </w:pPr>
    </w:p>
    <w:p w14:paraId="1519A359" w14:textId="77777777" w:rsidR="004640AF" w:rsidRDefault="004640AF" w:rsidP="004640AF">
      <w:pPr>
        <w:rPr>
          <w:rFonts w:ascii="Century Gothic" w:hAnsi="Century Gothic"/>
          <w:b/>
          <w:bCs/>
          <w:sz w:val="28"/>
          <w:szCs w:val="28"/>
        </w:rPr>
      </w:pPr>
      <w:r>
        <w:rPr>
          <w:rFonts w:ascii="Century Gothic" w:hAnsi="Century Gothic"/>
          <w:b/>
          <w:bCs/>
          <w:sz w:val="28"/>
          <w:szCs w:val="28"/>
        </w:rPr>
        <w:t>Peter Max has had the unparalleled honor of being named the Official Artist of the Grammys,  Six Super Bowls,</w:t>
      </w:r>
    </w:p>
    <w:p w14:paraId="139C5232" w14:textId="77777777" w:rsidR="004640AF" w:rsidRDefault="004640AF" w:rsidP="004640AF">
      <w:pPr>
        <w:rPr>
          <w:rFonts w:ascii="Century Gothic" w:hAnsi="Century Gothic"/>
          <w:b/>
          <w:bCs/>
          <w:sz w:val="28"/>
          <w:szCs w:val="28"/>
        </w:rPr>
      </w:pPr>
      <w:r>
        <w:rPr>
          <w:rFonts w:ascii="Century Gothic" w:hAnsi="Century Gothic"/>
          <w:b/>
          <w:bCs/>
          <w:sz w:val="28"/>
          <w:szCs w:val="28"/>
        </w:rPr>
        <w:t>World Cup Soccer and the Official Artist of the Rock &amp; Roll Hall of Fame</w:t>
      </w:r>
    </w:p>
    <w:p w14:paraId="6F09F8DD" w14:textId="77777777" w:rsidR="004640AF" w:rsidRDefault="004640AF" w:rsidP="004640AF">
      <w:pPr>
        <w:rPr>
          <w:b/>
          <w:bCs/>
          <w:kern w:val="0"/>
          <w14:ligatures w14:val="none"/>
        </w:rPr>
      </w:pPr>
    </w:p>
    <w:p w14:paraId="6C9D3908" w14:textId="77777777" w:rsidR="004640AF" w:rsidRDefault="004640AF" w:rsidP="004640AF">
      <w:pPr>
        <w:rPr>
          <w:b/>
          <w:bCs/>
          <w:kern w:val="0"/>
          <w14:ligatures w14:val="none"/>
        </w:rPr>
      </w:pPr>
    </w:p>
    <w:p w14:paraId="66A1E6C2" w14:textId="4CF5727D" w:rsidR="004640AF" w:rsidRDefault="004640AF" w:rsidP="004640AF">
      <w:pPr>
        <w:rPr>
          <w:b/>
          <w:bCs/>
          <w:kern w:val="0"/>
          <w14:ligatures w14:val="none"/>
        </w:rPr>
      </w:pPr>
      <w:r>
        <w:rPr>
          <w:b/>
          <w:noProof/>
          <w14:ligatures w14:val="none"/>
        </w:rPr>
        <w:drawing>
          <wp:inline distT="0" distB="0" distL="0" distR="0" wp14:anchorId="5F924F35" wp14:editId="33C5F930">
            <wp:extent cx="5943600" cy="4766310"/>
            <wp:effectExtent l="0" t="0" r="0" b="15240"/>
            <wp:docPr id="2028367070" name="Picture 8" descr="A football helmet with a painte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football helmet with a painted de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4766310"/>
                    </a:xfrm>
                    <a:prstGeom prst="rect">
                      <a:avLst/>
                    </a:prstGeom>
                    <a:noFill/>
                    <a:ln>
                      <a:noFill/>
                    </a:ln>
                  </pic:spPr>
                </pic:pic>
              </a:graphicData>
            </a:graphic>
          </wp:inline>
        </w:drawing>
      </w:r>
    </w:p>
    <w:p w14:paraId="45447EEE" w14:textId="77777777" w:rsidR="004640AF" w:rsidRDefault="004640AF" w:rsidP="004640AF">
      <w:pPr>
        <w:rPr>
          <w:b/>
          <w:bCs/>
          <w:kern w:val="0"/>
          <w14:ligatures w14:val="none"/>
        </w:rPr>
      </w:pPr>
    </w:p>
    <w:p w14:paraId="6C1E8E3F" w14:textId="6FC64E45" w:rsidR="004640AF" w:rsidRDefault="004640AF" w:rsidP="004640AF">
      <w:pPr>
        <w:rPr>
          <w:b/>
          <w:bCs/>
          <w:kern w:val="0"/>
          <w14:ligatures w14:val="none"/>
        </w:rPr>
      </w:pPr>
      <w:r>
        <w:rPr>
          <w:rFonts w:ascii="Century Gothic" w:hAnsi="Century Gothic" w:cs="Calibri"/>
          <w:b/>
          <w:bCs/>
          <w:kern w:val="0"/>
          <w:sz w:val="24"/>
          <w:szCs w:val="24"/>
          <w14:ligatures w14:val="none"/>
        </w:rPr>
        <w:t>All Images © ALP Inc.</w:t>
      </w:r>
    </w:p>
    <w:p w14:paraId="6B43E4B2" w14:textId="77777777" w:rsidR="004640AF" w:rsidRDefault="004640AF" w:rsidP="004640AF">
      <w:pPr>
        <w:rPr>
          <w:b/>
          <w:bCs/>
          <w:kern w:val="0"/>
          <w14:ligatures w14:val="none"/>
        </w:rPr>
      </w:pPr>
    </w:p>
    <w:p w14:paraId="26A96A64" w14:textId="77777777" w:rsidR="004640AF" w:rsidRDefault="004640AF" w:rsidP="004640AF">
      <w:pPr>
        <w:rPr>
          <w:rFonts w:ascii="Calibri" w:hAnsi="Calibri" w:cs="Calibri"/>
          <w:kern w:val="0"/>
          <w14:ligatures w14:val="none"/>
        </w:rPr>
      </w:pPr>
    </w:p>
    <w:p w14:paraId="57A793BD" w14:textId="77777777" w:rsidR="004640AF" w:rsidRDefault="004640AF" w:rsidP="004640AF">
      <w:pPr>
        <w:rPr>
          <w:rFonts w:ascii="Century Gothic" w:hAnsi="Century Gothic" w:cs="Calibri"/>
          <w:b/>
          <w:bCs/>
          <w:kern w:val="0"/>
          <w:sz w:val="24"/>
          <w:szCs w:val="24"/>
          <w14:ligatures w14:val="none"/>
        </w:rPr>
      </w:pPr>
    </w:p>
    <w:p w14:paraId="4C26ADA3" w14:textId="77777777" w:rsidR="004640AF" w:rsidRDefault="004640AF" w:rsidP="004640AF">
      <w:pPr>
        <w:rPr>
          <w:rFonts w:ascii="Century Gothic" w:hAnsi="Century Gothic" w:cs="Calibri"/>
          <w:b/>
          <w:bCs/>
          <w:kern w:val="0"/>
          <w:sz w:val="24"/>
          <w:szCs w:val="24"/>
          <w14:ligatures w14:val="none"/>
        </w:rPr>
      </w:pPr>
    </w:p>
    <w:p w14:paraId="6D4B72F6" w14:textId="77777777" w:rsidR="004640AF" w:rsidRDefault="004640AF" w:rsidP="004640AF">
      <w:pPr>
        <w:rPr>
          <w:rFonts w:ascii="Century Gothic" w:hAnsi="Century Gothic" w:cs="Calibri"/>
          <w:b/>
          <w:bCs/>
          <w:kern w:val="0"/>
          <w:sz w:val="24"/>
          <w:szCs w:val="24"/>
          <w14:ligatures w14:val="none"/>
        </w:rPr>
      </w:pPr>
    </w:p>
    <w:p w14:paraId="6FFC882F" w14:textId="77777777" w:rsidR="004640AF" w:rsidRDefault="004640AF" w:rsidP="004640AF">
      <w:pPr>
        <w:rPr>
          <w:rFonts w:ascii="Century Gothic" w:hAnsi="Century Gothic" w:cs="Calibri"/>
          <w:b/>
          <w:bCs/>
          <w:kern w:val="0"/>
          <w:sz w:val="24"/>
          <w:szCs w:val="24"/>
          <w14:ligatures w14:val="none"/>
        </w:rPr>
      </w:pPr>
    </w:p>
    <w:p w14:paraId="3DD91443" w14:textId="77777777" w:rsidR="004640AF" w:rsidRDefault="004640AF" w:rsidP="004640AF">
      <w:pPr>
        <w:rPr>
          <w:rFonts w:ascii="Century Gothic" w:hAnsi="Century Gothic" w:cs="Calibri"/>
          <w:b/>
          <w:bCs/>
          <w:kern w:val="0"/>
          <w:sz w:val="24"/>
          <w:szCs w:val="24"/>
          <w14:ligatures w14:val="none"/>
        </w:rPr>
      </w:pPr>
    </w:p>
    <w:p w14:paraId="18151704" w14:textId="77777777" w:rsidR="004640AF" w:rsidRDefault="004640AF" w:rsidP="004640AF">
      <w:pPr>
        <w:rPr>
          <w:rFonts w:ascii="Century Gothic" w:hAnsi="Century Gothic" w:cs="Calibri"/>
          <w:b/>
          <w:bCs/>
          <w:kern w:val="0"/>
          <w:sz w:val="24"/>
          <w:szCs w:val="24"/>
          <w14:ligatures w14:val="none"/>
        </w:rPr>
      </w:pPr>
    </w:p>
    <w:p w14:paraId="4C633D31" w14:textId="4BEB2C73" w:rsidR="004640AF" w:rsidRDefault="004640AF" w:rsidP="004640AF">
      <w:pPr>
        <w:rPr>
          <w:rFonts w:ascii="Century Gothic" w:hAnsi="Century Gothic" w:cs="Calibri"/>
          <w:b/>
          <w:bCs/>
          <w:kern w:val="0"/>
          <w:sz w:val="24"/>
          <w:szCs w:val="24"/>
          <w14:ligatures w14:val="none"/>
        </w:rPr>
      </w:pPr>
      <w:r>
        <w:rPr>
          <w:rFonts w:ascii="Century Gothic" w:hAnsi="Century Gothic" w:cs="Calibri"/>
          <w:b/>
          <w:bCs/>
          <w:kern w:val="0"/>
          <w:sz w:val="24"/>
          <w:szCs w:val="24"/>
          <w14:ligatures w14:val="none"/>
        </w:rPr>
        <w:t>Media Inquiries:</w:t>
      </w:r>
    </w:p>
    <w:p w14:paraId="162F69DA" w14:textId="77777777" w:rsidR="004640AF" w:rsidRDefault="004640AF" w:rsidP="004640AF">
      <w:pPr>
        <w:rPr>
          <w:rFonts w:ascii="Century Gothic" w:hAnsi="Century Gothic" w:cs="Calibri"/>
          <w:b/>
          <w:bCs/>
          <w:kern w:val="0"/>
          <w:sz w:val="28"/>
          <w:szCs w:val="28"/>
          <w14:ligatures w14:val="none"/>
        </w:rPr>
      </w:pPr>
    </w:p>
    <w:p w14:paraId="33FC9CFF"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Allison Zucker-Perelman</w:t>
      </w:r>
    </w:p>
    <w:p w14:paraId="7D1FC371" w14:textId="77777777" w:rsidR="004640AF" w:rsidRDefault="00000000" w:rsidP="004640AF">
      <w:pPr>
        <w:rPr>
          <w:rFonts w:ascii="Century Gothic" w:hAnsi="Century Gothic" w:cs="Calibri"/>
          <w:b/>
          <w:bCs/>
          <w:kern w:val="0"/>
          <w:sz w:val="28"/>
          <w:szCs w:val="28"/>
          <w14:ligatures w14:val="none"/>
        </w:rPr>
      </w:pPr>
      <w:hyperlink r:id="rId6" w:history="1">
        <w:r w:rsidR="004640AF">
          <w:rPr>
            <w:rStyle w:val="Hyperlink"/>
            <w:rFonts w:ascii="Century Gothic" w:hAnsi="Century Gothic" w:cs="Calibri"/>
            <w:b/>
            <w:bCs/>
            <w:color w:val="0563C1"/>
            <w:kern w:val="0"/>
            <w:sz w:val="28"/>
            <w:szCs w:val="28"/>
            <w14:ligatures w14:val="none"/>
          </w:rPr>
          <w:t>allison@relevantcommunications.net</w:t>
        </w:r>
      </w:hyperlink>
    </w:p>
    <w:p w14:paraId="4699B9F7"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DD   561.715.9525</w:t>
      </w:r>
    </w:p>
    <w:p w14:paraId="12801293" w14:textId="77777777" w:rsidR="004640AF" w:rsidRDefault="004640AF" w:rsidP="004640AF">
      <w:pPr>
        <w:rPr>
          <w:rFonts w:ascii="Century Gothic" w:hAnsi="Century Gothic" w:cs="Calibri"/>
          <w:b/>
          <w:bCs/>
          <w:kern w:val="0"/>
          <w:sz w:val="28"/>
          <w:szCs w:val="28"/>
          <w14:ligatures w14:val="none"/>
        </w:rPr>
      </w:pPr>
    </w:p>
    <w:p w14:paraId="1F06EB82" w14:textId="77777777" w:rsidR="004640AF" w:rsidRDefault="004640AF" w:rsidP="004640AF">
      <w:pPr>
        <w:rPr>
          <w:rFonts w:ascii="Calibri" w:hAnsi="Calibri" w:cs="Calibri"/>
          <w:b/>
          <w:bCs/>
          <w:kern w:val="0"/>
          <w14:ligatures w14:val="none"/>
        </w:rPr>
      </w:pPr>
    </w:p>
    <w:p w14:paraId="6785A873"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 xml:space="preserve">Approved High Resolution Press Assets   </w:t>
      </w:r>
      <w:hyperlink r:id="rId7" w:history="1">
        <w:r>
          <w:rPr>
            <w:rStyle w:val="Hyperlink"/>
            <w:rFonts w:ascii="Century Gothic" w:hAnsi="Century Gothic" w:cs="Calibri"/>
            <w:b/>
            <w:bCs/>
            <w:kern w:val="0"/>
            <w:sz w:val="28"/>
            <w:szCs w:val="28"/>
            <w14:ligatures w14:val="none"/>
          </w:rPr>
          <w:t>Downloadable Imagery</w:t>
        </w:r>
      </w:hyperlink>
    </w:p>
    <w:p w14:paraId="0D9C35E6"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spacing w:val="-20"/>
          <w:kern w:val="0"/>
          <w:sz w:val="28"/>
          <w:szCs w:val="28"/>
          <w14:ligatures w14:val="none"/>
        </w:rPr>
        <w:t>Photo Credit: All Images ©</w:t>
      </w:r>
      <w:r>
        <w:rPr>
          <w:rFonts w:ascii="Century Gothic" w:hAnsi="Century Gothic" w:cs="Calibri"/>
          <w:b/>
          <w:bCs/>
          <w:kern w:val="0"/>
          <w:sz w:val="28"/>
          <w:szCs w:val="28"/>
          <w14:ligatures w14:val="none"/>
        </w:rPr>
        <w:t xml:space="preserve"> ALP Inc</w:t>
      </w:r>
      <w:r>
        <w:rPr>
          <w:rFonts w:ascii="Century Gothic" w:hAnsi="Century Gothic" w:cs="Calibri"/>
          <w:kern w:val="0"/>
          <w:sz w:val="28"/>
          <w:szCs w:val="28"/>
          <w14:ligatures w14:val="none"/>
        </w:rPr>
        <w:t>. </w:t>
      </w:r>
    </w:p>
    <w:p w14:paraId="3CCC5E2B" w14:textId="77777777" w:rsidR="004640AF" w:rsidRDefault="004640AF" w:rsidP="004640AF">
      <w:pPr>
        <w:rPr>
          <w:rFonts w:ascii="Calibri" w:hAnsi="Calibri" w:cs="Calibri"/>
          <w:b/>
          <w:bCs/>
          <w:kern w:val="0"/>
          <w14:ligatures w14:val="none"/>
        </w:rPr>
      </w:pPr>
    </w:p>
    <w:p w14:paraId="07457882" w14:textId="77777777" w:rsidR="004640AF" w:rsidRDefault="004640AF" w:rsidP="004640AF">
      <w:pPr>
        <w:rPr>
          <w:rFonts w:ascii="Century Gothic" w:hAnsi="Century Gothic" w:cs="Calibri"/>
          <w:b/>
          <w:bCs/>
          <w:kern w:val="0"/>
          <w:sz w:val="32"/>
          <w:szCs w:val="32"/>
          <w14:ligatures w14:val="none"/>
        </w:rPr>
      </w:pPr>
    </w:p>
    <w:p w14:paraId="0F2CC163" w14:textId="77777777" w:rsidR="004640AF" w:rsidRDefault="004640AF" w:rsidP="004640AF">
      <w:pPr>
        <w:rPr>
          <w:rFonts w:ascii="Calibri" w:hAnsi="Calibri" w:cs="Calibri"/>
          <w:kern w:val="0"/>
          <w:sz w:val="44"/>
          <w:szCs w:val="44"/>
          <w14:ligatures w14:val="none"/>
        </w:rPr>
      </w:pPr>
      <w:r>
        <w:rPr>
          <w:rFonts w:ascii="Century Gothic" w:hAnsi="Century Gothic" w:cs="Calibri"/>
          <w:b/>
          <w:bCs/>
          <w:spacing w:val="-20"/>
          <w:kern w:val="0"/>
          <w:sz w:val="44"/>
          <w:szCs w:val="44"/>
          <w14:ligatures w14:val="none"/>
        </w:rPr>
        <w:t>Celebrating the Pop Art Movement,  Music and Artistic Vision:</w:t>
      </w:r>
    </w:p>
    <w:p w14:paraId="4303A23F" w14:textId="77777777" w:rsidR="004640AF" w:rsidRDefault="004640AF" w:rsidP="004640AF">
      <w:pPr>
        <w:rPr>
          <w:rFonts w:ascii="Calibri" w:hAnsi="Calibri" w:cs="Calibri"/>
          <w:kern w:val="0"/>
          <w:sz w:val="44"/>
          <w:szCs w:val="44"/>
          <w14:ligatures w14:val="none"/>
        </w:rPr>
      </w:pPr>
      <w:r>
        <w:rPr>
          <w:rFonts w:ascii="Calibri" w:hAnsi="Calibri" w:cs="Calibri"/>
          <w:b/>
          <w:bCs/>
          <w:spacing w:val="-20"/>
          <w:kern w:val="0"/>
          <w:sz w:val="44"/>
          <w:szCs w:val="44"/>
          <w14:ligatures w14:val="none"/>
        </w:rPr>
        <w:t> </w:t>
      </w:r>
    </w:p>
    <w:p w14:paraId="7D7415F6" w14:textId="77777777" w:rsidR="004640AF" w:rsidRDefault="004640AF" w:rsidP="004640AF">
      <w:pPr>
        <w:rPr>
          <w:rFonts w:ascii="Calibri" w:hAnsi="Calibri" w:cs="Calibri"/>
          <w:kern w:val="0"/>
          <w:sz w:val="40"/>
          <w:szCs w:val="40"/>
          <w14:ligatures w14:val="none"/>
        </w:rPr>
      </w:pPr>
      <w:r>
        <w:rPr>
          <w:rFonts w:ascii="Century Gothic" w:hAnsi="Century Gothic" w:cs="Calibri"/>
          <w:b/>
          <w:bCs/>
          <w:spacing w:val="-20"/>
          <w:kern w:val="0"/>
          <w:sz w:val="40"/>
          <w:szCs w:val="40"/>
          <w14:ligatures w14:val="none"/>
        </w:rPr>
        <w:t> </w:t>
      </w:r>
      <w:r>
        <w:rPr>
          <w:rFonts w:ascii="Century Gothic" w:hAnsi="Century Gothic" w:cs="Calibri"/>
          <w:b/>
          <w:bCs/>
          <w:i/>
          <w:iCs/>
          <w:kern w:val="0"/>
          <w:sz w:val="40"/>
          <w:szCs w:val="40"/>
          <w14:ligatures w14:val="none"/>
        </w:rPr>
        <w:t>Limited Engagement – February 16</w:t>
      </w:r>
      <w:r>
        <w:rPr>
          <w:rFonts w:ascii="Century Gothic" w:hAnsi="Century Gothic" w:cs="Calibri"/>
          <w:b/>
          <w:bCs/>
          <w:i/>
          <w:iCs/>
          <w:kern w:val="0"/>
          <w:sz w:val="40"/>
          <w:szCs w:val="40"/>
          <w:vertAlign w:val="superscript"/>
          <w14:ligatures w14:val="none"/>
        </w:rPr>
        <w:t>th</w:t>
      </w:r>
      <w:r>
        <w:rPr>
          <w:rFonts w:ascii="Century Gothic" w:hAnsi="Century Gothic" w:cs="Calibri"/>
          <w:b/>
          <w:bCs/>
          <w:i/>
          <w:iCs/>
          <w:kern w:val="0"/>
          <w:sz w:val="40"/>
          <w:szCs w:val="40"/>
          <w14:ligatures w14:val="none"/>
        </w:rPr>
        <w:t xml:space="preserve">  through February 25</w:t>
      </w:r>
      <w:r>
        <w:rPr>
          <w:rFonts w:ascii="Century Gothic" w:hAnsi="Century Gothic" w:cs="Calibri"/>
          <w:b/>
          <w:bCs/>
          <w:i/>
          <w:iCs/>
          <w:kern w:val="0"/>
          <w:sz w:val="40"/>
          <w:szCs w:val="40"/>
          <w:vertAlign w:val="superscript"/>
          <w14:ligatures w14:val="none"/>
        </w:rPr>
        <w:t>th</w:t>
      </w:r>
      <w:r>
        <w:rPr>
          <w:rFonts w:ascii="Century Gothic" w:hAnsi="Century Gothic" w:cs="Calibri"/>
          <w:b/>
          <w:bCs/>
          <w:i/>
          <w:iCs/>
          <w:kern w:val="0"/>
          <w:sz w:val="40"/>
          <w:szCs w:val="40"/>
          <w14:ligatures w14:val="none"/>
        </w:rPr>
        <w:t>, 2024</w:t>
      </w:r>
    </w:p>
    <w:p w14:paraId="697B7EB8" w14:textId="77777777" w:rsidR="004640AF" w:rsidRDefault="004640AF" w:rsidP="004640AF"/>
    <w:p w14:paraId="41B93887" w14:textId="77777777" w:rsidR="004640AF" w:rsidRDefault="004640AF" w:rsidP="004640AF"/>
    <w:p w14:paraId="79BA6B28" w14:textId="18AAB096" w:rsidR="004640AF" w:rsidRDefault="004640AF" w:rsidP="004640AF">
      <w:pPr>
        <w:rPr>
          <w:sz w:val="20"/>
          <w:szCs w:val="20"/>
        </w:rPr>
      </w:pPr>
      <w:r>
        <w:rPr>
          <w:noProof/>
          <w14:ligatures w14:val="none"/>
        </w:rPr>
        <w:drawing>
          <wp:inline distT="0" distB="0" distL="0" distR="0" wp14:anchorId="0AF59087" wp14:editId="5288DDFC">
            <wp:extent cx="2971800" cy="2406341"/>
            <wp:effectExtent l="0" t="0" r="0" b="0"/>
            <wp:docPr id="962270293" name="Picture 7" descr="A person sitting in a wicker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sitting in a wicker chair&#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80894" cy="2413705"/>
                    </a:xfrm>
                    <a:prstGeom prst="rect">
                      <a:avLst/>
                    </a:prstGeom>
                    <a:noFill/>
                    <a:ln>
                      <a:noFill/>
                    </a:ln>
                  </pic:spPr>
                </pic:pic>
              </a:graphicData>
            </a:graphic>
          </wp:inline>
        </w:drawing>
      </w:r>
    </w:p>
    <w:p w14:paraId="7FADCEBF" w14:textId="77777777" w:rsidR="004640AF" w:rsidRDefault="004640AF" w:rsidP="004640AF">
      <w:pPr>
        <w:rPr>
          <w:rFonts w:ascii="Century Gothic" w:hAnsi="Century Gothic"/>
          <w:b/>
          <w:bCs/>
          <w:sz w:val="24"/>
          <w:szCs w:val="24"/>
        </w:rPr>
      </w:pPr>
      <w:r>
        <w:rPr>
          <w:rFonts w:ascii="Century Gothic" w:hAnsi="Century Gothic"/>
          <w:b/>
          <w:bCs/>
          <w:sz w:val="24"/>
          <w:szCs w:val="24"/>
        </w:rPr>
        <w:t xml:space="preserve">Peter Max  Circa 70’s   </w:t>
      </w:r>
      <w:r>
        <w:rPr>
          <w:rFonts w:ascii="Century Gothic" w:hAnsi="Century Gothic" w:cs="Calibri"/>
          <w:b/>
          <w:bCs/>
          <w:kern w:val="0"/>
          <w:sz w:val="24"/>
          <w:szCs w:val="24"/>
          <w14:ligatures w14:val="none"/>
        </w:rPr>
        <w:t>All Images © ALP Inc.</w:t>
      </w:r>
    </w:p>
    <w:p w14:paraId="49E160E9" w14:textId="77777777" w:rsidR="004640AF" w:rsidRDefault="004640AF" w:rsidP="004640AF"/>
    <w:p w14:paraId="664F974B" w14:textId="77777777" w:rsidR="004640AF" w:rsidRDefault="004640AF" w:rsidP="004640AF">
      <w:pPr>
        <w:rPr>
          <w:rFonts w:eastAsia="Times New Roman" w:cs="Helvetica"/>
          <w:kern w:val="0"/>
          <w:sz w:val="24"/>
          <w:szCs w:val="24"/>
          <w14:ligatures w14:val="none"/>
        </w:rPr>
      </w:pPr>
      <w:r>
        <w:rPr>
          <w:rFonts w:ascii="Arial Black" w:eastAsia="Times New Roman" w:hAnsi="Arial Black" w:cs="Helvetica"/>
          <w:b/>
          <w:bCs/>
          <w:i/>
          <w:iCs/>
          <w:kern w:val="0"/>
          <w:sz w:val="24"/>
          <w:szCs w:val="24"/>
          <w:u w:val="single"/>
          <w14:ligatures w14:val="none"/>
        </w:rPr>
        <w:t>Austin: Texas:  February 2024</w:t>
      </w:r>
      <w:r>
        <w:rPr>
          <w:rFonts w:ascii="Arial Black" w:eastAsia="Times New Roman" w:hAnsi="Arial Black" w:cs="Helvetica"/>
          <w:kern w:val="0"/>
          <w:sz w:val="24"/>
          <w:szCs w:val="24"/>
          <w14:ligatures w14:val="none"/>
        </w:rPr>
        <w:t>: Immerse yourself in the world of Iconic Pop Artist Peter Max as you have never seen it.  </w:t>
      </w:r>
      <w:r>
        <w:rPr>
          <w:rFonts w:ascii="Arial Black" w:eastAsia="Times New Roman" w:hAnsi="Arial Black" w:cs="Helvetica"/>
          <w:b/>
          <w:bCs/>
          <w:kern w:val="0"/>
          <w:sz w:val="24"/>
          <w:szCs w:val="24"/>
          <w14:ligatures w14:val="none"/>
        </w:rPr>
        <w:t xml:space="preserve">This Austin limited-engagement exhibition is the most carefully curated Collection of the finest works of legendary Pop Icon American Artist Peter Max. </w:t>
      </w:r>
      <w:r>
        <w:rPr>
          <w:rFonts w:ascii="Arial Black" w:eastAsia="Times New Roman" w:hAnsi="Arial Black" w:cs="Helvetica"/>
          <w:b/>
          <w:bCs/>
          <w:kern w:val="0"/>
          <w:sz w:val="24"/>
          <w:szCs w:val="24"/>
          <w14:ligatures w14:val="none"/>
        </w:rPr>
        <w:lastRenderedPageBreak/>
        <w:t>Experience the Art, the Music, the Fashion, the Celebrity Icons, the culture: the true </w:t>
      </w:r>
      <w:r>
        <w:rPr>
          <w:rFonts w:ascii="Arial Black" w:eastAsia="Times New Roman" w:hAnsi="Arial Black" w:cs="Helvetica"/>
          <w:b/>
          <w:bCs/>
          <w:i/>
          <w:iCs/>
          <w:kern w:val="0"/>
          <w:sz w:val="24"/>
          <w:szCs w:val="24"/>
          <w:u w:val="single"/>
          <w14:ligatures w14:val="none"/>
        </w:rPr>
        <w:t>artistic vibe of the of the 60s and 70s</w:t>
      </w:r>
      <w:r>
        <w:rPr>
          <w:rFonts w:ascii="Arial Black" w:eastAsia="Times New Roman" w:hAnsi="Arial Black" w:cs="Helvetica"/>
          <w:b/>
          <w:bCs/>
          <w:kern w:val="0"/>
          <w:sz w:val="24"/>
          <w:szCs w:val="24"/>
          <w14:ligatures w14:val="none"/>
        </w:rPr>
        <w:t>. The Peter Max Experience! is a not-to-be-missed Exhibition and is complimentary and open to the public in a limited engagement presentation at  </w:t>
      </w:r>
      <w:hyperlink r:id="rId10" w:history="1">
        <w:r>
          <w:rPr>
            <w:rStyle w:val="Hyperlink"/>
            <w:rFonts w:ascii="Arial Black" w:eastAsia="Times New Roman" w:hAnsi="Arial Black" w:cs="Helvetica"/>
            <w:color w:val="0563C1"/>
            <w:kern w:val="0"/>
            <w:sz w:val="24"/>
            <w:szCs w:val="24"/>
            <w14:ligatures w14:val="none"/>
          </w:rPr>
          <w:t>Vaughn Art</w:t>
        </w:r>
      </w:hyperlink>
      <w:r>
        <w:rPr>
          <w:rFonts w:ascii="Arial Black" w:eastAsia="Times New Roman" w:hAnsi="Arial Black" w:cs="Helvetica"/>
          <w:kern w:val="0"/>
          <w:sz w:val="24"/>
          <w:szCs w:val="24"/>
          <w14:ligatures w14:val="none"/>
        </w:rPr>
        <w:t>, one of Austin’s premier fine art spaces. </w:t>
      </w:r>
      <w:r>
        <w:rPr>
          <w:rFonts w:ascii="Arial Black" w:eastAsia="Times New Roman" w:hAnsi="Arial Black" w:cs="Helvetica"/>
          <w:kern w:val="0"/>
          <w:sz w:val="24"/>
          <w:szCs w:val="24"/>
          <w:u w:val="single"/>
          <w14:ligatures w14:val="none"/>
        </w:rPr>
        <w:t>Previews begin on Friday, February 16, 2024,</w:t>
      </w:r>
      <w:r>
        <w:rPr>
          <w:rFonts w:ascii="Arial Black" w:eastAsia="Times New Roman" w:hAnsi="Arial Black" w:cs="Helvetica"/>
          <w:kern w:val="0"/>
          <w:sz w:val="24"/>
          <w:szCs w:val="24"/>
          <w14:ligatures w14:val="none"/>
        </w:rPr>
        <w:t> with a super fun opening party from 6-8 pm. The Exhibition extends through Sunday, February 25</w:t>
      </w:r>
      <w:r>
        <w:rPr>
          <w:rFonts w:ascii="Arial Black" w:eastAsia="Times New Roman" w:hAnsi="Arial Black" w:cs="Helvetica"/>
          <w:kern w:val="0"/>
          <w:sz w:val="24"/>
          <w:szCs w:val="24"/>
          <w:vertAlign w:val="superscript"/>
          <w14:ligatures w14:val="none"/>
        </w:rPr>
        <w:t>th</w:t>
      </w:r>
      <w:r>
        <w:rPr>
          <w:rFonts w:ascii="Arial Black" w:eastAsia="Times New Roman" w:hAnsi="Arial Black" w:cs="Helvetica"/>
          <w:kern w:val="0"/>
          <w:sz w:val="24"/>
          <w:szCs w:val="24"/>
          <w14:ligatures w14:val="none"/>
        </w:rPr>
        <w:t xml:space="preserve"> ; with two limited engagements, not-to-be-missed exciting Gallery receptions: </w:t>
      </w:r>
      <w:r>
        <w:rPr>
          <w:rFonts w:ascii="Arial Black" w:eastAsia="Times New Roman" w:hAnsi="Arial Black" w:cs="Helvetica"/>
          <w:kern w:val="0"/>
          <w:sz w:val="24"/>
          <w:szCs w:val="24"/>
          <w:u w:val="single"/>
          <w14:ligatures w14:val="none"/>
        </w:rPr>
        <w:t xml:space="preserve">Saturday, February 24 from 6-8pm and Sunday, February 25 from 1-3pm. </w:t>
      </w:r>
      <w:r>
        <w:rPr>
          <w:rFonts w:ascii="Arial Black" w:eastAsia="Times New Roman" w:hAnsi="Arial Black" w:cs="Helvetica"/>
          <w:b/>
          <w:bCs/>
          <w:kern w:val="0"/>
          <w:sz w:val="24"/>
          <w:szCs w:val="24"/>
          <w14:ligatures w14:val="none"/>
        </w:rPr>
        <w:t>Ms. Lesley Smith, noted Peter Max historian and Collection Curator, will be in-gallery for this Austin presentation.</w:t>
      </w:r>
      <w:r>
        <w:rPr>
          <w:rFonts w:ascii="Arial Black" w:eastAsia="Times New Roman" w:hAnsi="Arial Black" w:cs="Helvetica"/>
          <w:kern w:val="0"/>
          <w:sz w:val="24"/>
          <w:szCs w:val="24"/>
          <w14:ligatures w14:val="none"/>
        </w:rPr>
        <w:t> All artworks are on exhibition and available for acquisition. The events are complimentary and open to the public; however, RSVPs are strongly suggested at 512-970-2602 or </w:t>
      </w:r>
      <w:hyperlink r:id="rId11" w:history="1">
        <w:r>
          <w:rPr>
            <w:rStyle w:val="Hyperlink"/>
            <w:rFonts w:ascii="Arial Black" w:eastAsia="Times New Roman" w:hAnsi="Arial Black" w:cs="Helvetica"/>
            <w:color w:val="0563C1"/>
            <w:kern w:val="0"/>
            <w:sz w:val="24"/>
            <w:szCs w:val="24"/>
            <w14:ligatures w14:val="none"/>
          </w:rPr>
          <w:t>hello@vaughn-art.com</w:t>
        </w:r>
      </w:hyperlink>
      <w:r>
        <w:rPr>
          <w:rFonts w:ascii="Arial Black" w:eastAsia="Times New Roman" w:hAnsi="Arial Black" w:cs="Helvetica"/>
          <w:kern w:val="0"/>
          <w:sz w:val="24"/>
          <w:szCs w:val="24"/>
          <w14:ligatures w14:val="none"/>
        </w:rPr>
        <w:t>. For more information, visit </w:t>
      </w:r>
      <w:hyperlink r:id="rId12" w:history="1">
        <w:r>
          <w:rPr>
            <w:rStyle w:val="Hyperlink"/>
            <w:rFonts w:ascii="Arial Black" w:eastAsia="Times New Roman" w:hAnsi="Arial Black" w:cs="Helvetica"/>
            <w:color w:val="0563C1"/>
            <w:kern w:val="0"/>
            <w:sz w:val="24"/>
            <w:szCs w:val="24"/>
            <w14:ligatures w14:val="none"/>
          </w:rPr>
          <w:t>https://vaughn-art.com</w:t>
        </w:r>
      </w:hyperlink>
      <w:r>
        <w:rPr>
          <w:rFonts w:ascii="Arial Black" w:eastAsia="Times New Roman" w:hAnsi="Arial Black" w:cs="Helvetica"/>
          <w:kern w:val="0"/>
          <w:sz w:val="24"/>
          <w:szCs w:val="24"/>
          <w14:ligatures w14:val="none"/>
        </w:rPr>
        <w:t>. </w:t>
      </w:r>
      <w:r>
        <w:rPr>
          <w:rFonts w:ascii="Arial Black" w:eastAsia="Times New Roman" w:hAnsi="Arial Black" w:cs="Helvetica"/>
          <w:b/>
          <w:bCs/>
          <w:kern w:val="0"/>
          <w:sz w:val="24"/>
          <w:szCs w:val="24"/>
          <w14:ligatures w14:val="none"/>
        </w:rPr>
        <w:t>Do not miss this once-in-a-lifetime Experience at Austin’s Vaughn Gallery.</w:t>
      </w:r>
    </w:p>
    <w:p w14:paraId="166C117C" w14:textId="77777777" w:rsidR="004640AF" w:rsidRDefault="004640AF" w:rsidP="004640AF">
      <w:pPr>
        <w:rPr>
          <w:rFonts w:eastAsia="Times New Roman" w:cs="Helvetica"/>
          <w:kern w:val="0"/>
          <w:sz w:val="24"/>
          <w:szCs w:val="24"/>
          <w14:ligatures w14:val="none"/>
        </w:rPr>
      </w:pPr>
      <w:r>
        <w:rPr>
          <w:rFonts w:eastAsia="Times New Roman" w:cs="Helvetica"/>
          <w:kern w:val="0"/>
          <w:sz w:val="24"/>
          <w:szCs w:val="24"/>
          <w14:ligatures w14:val="none"/>
        </w:rPr>
        <w:t> </w:t>
      </w:r>
    </w:p>
    <w:p w14:paraId="4AE7717A" w14:textId="77777777" w:rsidR="004640AF" w:rsidRDefault="004640AF" w:rsidP="004640AF"/>
    <w:p w14:paraId="2BF92E56" w14:textId="77777777" w:rsidR="004640AF" w:rsidRDefault="004640AF" w:rsidP="004640AF">
      <w:pPr>
        <w:jc w:val="center"/>
        <w:rPr>
          <w:rFonts w:ascii="Calibri" w:hAnsi="Calibri" w:cs="Calibri"/>
          <w:kern w:val="0"/>
          <w14:ligatures w14:val="none"/>
        </w:rPr>
      </w:pPr>
      <w:r>
        <w:rPr>
          <w:rFonts w:ascii="Calibri" w:hAnsi="Calibri" w:cs="Calibri"/>
          <w:kern w:val="0"/>
          <w14:ligatures w14:val="none"/>
        </w:rPr>
        <w:t> </w:t>
      </w:r>
    </w:p>
    <w:p w14:paraId="11736AFE" w14:textId="2C9EBA92" w:rsidR="004640AF" w:rsidRDefault="004640AF" w:rsidP="004640AF">
      <w:pPr>
        <w:jc w:val="center"/>
        <w:rPr>
          <w:rFonts w:ascii="Calibri" w:hAnsi="Calibri" w:cs="Calibri"/>
          <w:kern w:val="0"/>
          <w14:ligatures w14:val="none"/>
        </w:rPr>
      </w:pPr>
      <w:r>
        <w:rPr>
          <w:rFonts w:ascii="Calibri" w:hAnsi="Calibri" w:cs="Calibri"/>
          <w:noProof/>
          <w:kern w:val="0"/>
          <w14:ligatures w14:val="none"/>
        </w:rPr>
        <w:drawing>
          <wp:inline distT="0" distB="0" distL="0" distR="0" wp14:anchorId="09B65094" wp14:editId="7382A5D3">
            <wp:extent cx="1868188" cy="3863340"/>
            <wp:effectExtent l="0" t="0" r="0" b="3810"/>
            <wp:docPr id="600487564" name="Picture 6" descr="A close up of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A close up of a guitar&#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71658" cy="3870516"/>
                    </a:xfrm>
                    <a:prstGeom prst="rect">
                      <a:avLst/>
                    </a:prstGeom>
                    <a:noFill/>
                    <a:ln>
                      <a:noFill/>
                    </a:ln>
                  </pic:spPr>
                </pic:pic>
              </a:graphicData>
            </a:graphic>
          </wp:inline>
        </w:drawing>
      </w:r>
    </w:p>
    <w:p w14:paraId="13DC4C45" w14:textId="77777777" w:rsidR="004640AF" w:rsidRDefault="004640AF" w:rsidP="004640AF">
      <w:pPr>
        <w:jc w:val="center"/>
        <w:rPr>
          <w:rFonts w:ascii="Calibri" w:hAnsi="Calibri" w:cs="Calibri"/>
          <w:b/>
          <w:bCs/>
          <w:kern w:val="0"/>
          <w14:ligatures w14:val="none"/>
        </w:rPr>
      </w:pPr>
      <w:r>
        <w:rPr>
          <w:rFonts w:ascii="Century Gothic" w:hAnsi="Century Gothic" w:cs="Calibri"/>
          <w:b/>
          <w:bCs/>
          <w:kern w:val="0"/>
          <w:sz w:val="28"/>
          <w:szCs w:val="28"/>
          <w14:ligatures w14:val="none"/>
        </w:rPr>
        <w:t>GUITAR ON EXHIBITION</w:t>
      </w:r>
    </w:p>
    <w:p w14:paraId="0566BD2D" w14:textId="77777777" w:rsidR="004640AF" w:rsidRDefault="004640AF" w:rsidP="004640AF">
      <w:pPr>
        <w:jc w:val="center"/>
        <w:rPr>
          <w:rFonts w:ascii="Calibri" w:hAnsi="Calibri" w:cs="Calibri"/>
          <w:i/>
          <w:iCs/>
          <w:kern w:val="0"/>
          <w:sz w:val="28"/>
          <w:szCs w:val="28"/>
          <w14:ligatures w14:val="none"/>
        </w:rPr>
      </w:pPr>
    </w:p>
    <w:p w14:paraId="51740D1C" w14:textId="77777777" w:rsidR="004640AF" w:rsidRDefault="004640AF" w:rsidP="004640AF">
      <w:pPr>
        <w:rPr>
          <w:rFonts w:ascii="Century Gothic" w:hAnsi="Century Gothic"/>
          <w:b/>
          <w:bCs/>
          <w:i/>
          <w:iCs/>
          <w:sz w:val="28"/>
          <w:szCs w:val="28"/>
        </w:rPr>
      </w:pPr>
      <w:r>
        <w:rPr>
          <w:rFonts w:ascii="Century Gothic" w:hAnsi="Century Gothic"/>
          <w:b/>
          <w:bCs/>
          <w:i/>
          <w:iCs/>
          <w:sz w:val="28"/>
          <w:szCs w:val="28"/>
        </w:rPr>
        <w:t>“I really love my hand-painted Fender Telecaster guitars in this exhibition. I’ve painted some of my most iconic images on them: my Angel with Heart, Lady Liberty, my hearts, and a homage to da Vinci’s Mona Lisa. They’re colorful and unique. Guitar players and collectors tell me how much they love them”.  Peter Max</w:t>
      </w:r>
    </w:p>
    <w:p w14:paraId="6C27D9FD" w14:textId="77777777" w:rsidR="004640AF" w:rsidRDefault="004640AF" w:rsidP="004640AF">
      <w:pPr>
        <w:rPr>
          <w:rFonts w:ascii="Century Gothic" w:hAnsi="Century Gothic"/>
          <w:b/>
          <w:bCs/>
          <w:sz w:val="28"/>
          <w:szCs w:val="28"/>
        </w:rPr>
      </w:pPr>
    </w:p>
    <w:p w14:paraId="4FE2B18D" w14:textId="77777777" w:rsidR="004640AF" w:rsidRDefault="004640AF" w:rsidP="004640AF">
      <w:pPr>
        <w:rPr>
          <w:rFonts w:ascii="Century Gothic" w:hAnsi="Century Gothic"/>
          <w:b/>
          <w:bCs/>
          <w:sz w:val="28"/>
          <w:szCs w:val="28"/>
        </w:rPr>
      </w:pPr>
      <w:r>
        <w:rPr>
          <w:rFonts w:ascii="Century Gothic" w:hAnsi="Century Gothic"/>
          <w:b/>
          <w:bCs/>
          <w:sz w:val="28"/>
          <w:szCs w:val="28"/>
        </w:rPr>
        <w:t>Peter Max has had the unparalleled honor of being named the Official Artist of the Grammys,  Super Bowl,</w:t>
      </w:r>
    </w:p>
    <w:p w14:paraId="46C244C4" w14:textId="77777777" w:rsidR="004640AF" w:rsidRDefault="004640AF" w:rsidP="004640AF">
      <w:pPr>
        <w:rPr>
          <w:rFonts w:ascii="Century Gothic" w:hAnsi="Century Gothic"/>
          <w:b/>
          <w:bCs/>
          <w:sz w:val="28"/>
          <w:szCs w:val="28"/>
        </w:rPr>
      </w:pPr>
      <w:r>
        <w:rPr>
          <w:rFonts w:ascii="Century Gothic" w:hAnsi="Century Gothic"/>
          <w:b/>
          <w:bCs/>
          <w:sz w:val="28"/>
          <w:szCs w:val="28"/>
        </w:rPr>
        <w:t>World Cup Soccer and the Official Artist of the Rock &amp; Roll Hall of Fame</w:t>
      </w:r>
    </w:p>
    <w:p w14:paraId="25D4E52D" w14:textId="77777777" w:rsidR="004640AF" w:rsidRDefault="004640AF" w:rsidP="004640AF">
      <w:pPr>
        <w:rPr>
          <w:rFonts w:ascii="Century Gothic" w:hAnsi="Century Gothic"/>
          <w:b/>
          <w:bCs/>
          <w:sz w:val="28"/>
          <w:szCs w:val="28"/>
        </w:rPr>
      </w:pPr>
    </w:p>
    <w:p w14:paraId="7368BE3F" w14:textId="77777777" w:rsidR="004640AF" w:rsidRDefault="004640AF" w:rsidP="004640AF">
      <w:pPr>
        <w:rPr>
          <w:rFonts w:ascii="Century Gothic" w:hAnsi="Century Gothic"/>
          <w:b/>
          <w:bCs/>
          <w:sz w:val="28"/>
          <w:szCs w:val="28"/>
        </w:rPr>
      </w:pPr>
      <w:r>
        <w:rPr>
          <w:rFonts w:ascii="Century Gothic" w:hAnsi="Century Gothic"/>
          <w:b/>
          <w:bCs/>
          <w:sz w:val="28"/>
          <w:szCs w:val="28"/>
        </w:rPr>
        <w:t>Max’s "Be In" Love poster inspires several hundred thousand hippies to gather in New York City’s Central Park and immortalize the Summer of Love.</w:t>
      </w:r>
    </w:p>
    <w:p w14:paraId="14575AFE" w14:textId="77777777" w:rsidR="004640AF" w:rsidRDefault="004640AF" w:rsidP="004640AF">
      <w:pPr>
        <w:rPr>
          <w:rFonts w:ascii="Century Gothic" w:hAnsi="Century Gothic"/>
          <w:b/>
          <w:bCs/>
          <w:sz w:val="28"/>
          <w:szCs w:val="28"/>
        </w:rPr>
      </w:pPr>
    </w:p>
    <w:p w14:paraId="764A8F86" w14:textId="77777777" w:rsidR="004640AF" w:rsidRDefault="004640AF" w:rsidP="004640AF">
      <w:pPr>
        <w:rPr>
          <w:rFonts w:ascii="Century Gothic" w:hAnsi="Century Gothic"/>
          <w:b/>
          <w:bCs/>
          <w:sz w:val="28"/>
          <w:szCs w:val="28"/>
        </w:rPr>
      </w:pPr>
      <w:r>
        <w:rPr>
          <w:rFonts w:ascii="Century Gothic" w:hAnsi="Century Gothic"/>
          <w:b/>
          <w:bCs/>
          <w:sz w:val="28"/>
          <w:szCs w:val="28"/>
        </w:rPr>
        <w:t> </w:t>
      </w:r>
    </w:p>
    <w:p w14:paraId="2570EBF0" w14:textId="77777777" w:rsidR="004640AF" w:rsidRDefault="004640AF" w:rsidP="004640AF">
      <w:pPr>
        <w:jc w:val="center"/>
        <w:rPr>
          <w:rFonts w:ascii="Calibri" w:hAnsi="Calibri" w:cs="Calibri"/>
          <w:kern w:val="0"/>
          <w14:ligatures w14:val="none"/>
        </w:rPr>
      </w:pPr>
      <w:r>
        <w:rPr>
          <w:rFonts w:ascii="Calibri" w:hAnsi="Calibri" w:cs="Calibri"/>
          <w:b/>
          <w:bCs/>
          <w:kern w:val="0"/>
          <w14:ligatures w14:val="none"/>
        </w:rPr>
        <w:t> </w:t>
      </w:r>
    </w:p>
    <w:p w14:paraId="78180B29" w14:textId="459BD183" w:rsidR="004640AF" w:rsidRDefault="004640AF" w:rsidP="004640AF">
      <w:pPr>
        <w:jc w:val="center"/>
        <w:rPr>
          <w:rFonts w:ascii="Calibri" w:hAnsi="Calibri" w:cs="Calibri"/>
          <w:kern w:val="0"/>
          <w14:ligatures w14:val="none"/>
        </w:rPr>
      </w:pPr>
      <w:r>
        <w:rPr>
          <w:rFonts w:ascii="Century Gothic" w:hAnsi="Century Gothic" w:cs="Calibri"/>
          <w:noProof/>
          <w:color w:val="1F497D"/>
          <w:kern w:val="0"/>
          <w:sz w:val="28"/>
          <w:szCs w:val="28"/>
          <w14:ligatures w14:val="none"/>
        </w:rPr>
        <w:drawing>
          <wp:inline distT="0" distB="0" distL="0" distR="0" wp14:anchorId="323E06D2" wp14:editId="6E1B7FED">
            <wp:extent cx="2533928" cy="3406140"/>
            <wp:effectExtent l="0" t="0" r="0" b="3810"/>
            <wp:docPr id="574259099" name="Picture 5" descr="A colorful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259099" name="Picture 5" descr="A colorful drawing of a person&#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35014" cy="3407600"/>
                    </a:xfrm>
                    <a:prstGeom prst="rect">
                      <a:avLst/>
                    </a:prstGeom>
                    <a:noFill/>
                    <a:ln>
                      <a:noFill/>
                    </a:ln>
                  </pic:spPr>
                </pic:pic>
              </a:graphicData>
            </a:graphic>
          </wp:inline>
        </w:drawing>
      </w:r>
    </w:p>
    <w:p w14:paraId="4D710DD8" w14:textId="77777777" w:rsidR="004640AF" w:rsidRDefault="004640AF" w:rsidP="004640AF">
      <w:pPr>
        <w:jc w:val="center"/>
        <w:rPr>
          <w:rFonts w:ascii="Calibri" w:hAnsi="Calibri" w:cs="Calibri"/>
          <w:kern w:val="0"/>
          <w14:ligatures w14:val="none"/>
        </w:rPr>
      </w:pPr>
      <w:r>
        <w:rPr>
          <w:rFonts w:ascii="Calibri" w:hAnsi="Calibri" w:cs="Calibri"/>
          <w:kern w:val="0"/>
          <w14:ligatures w14:val="none"/>
        </w:rPr>
        <w:t> </w:t>
      </w:r>
    </w:p>
    <w:p w14:paraId="052CEB51" w14:textId="77777777" w:rsidR="004640AF" w:rsidRDefault="004640AF" w:rsidP="004640AF">
      <w:pPr>
        <w:rPr>
          <w:rFonts w:ascii="Calibri" w:hAnsi="Calibri" w:cs="Calibri"/>
          <w:kern w:val="0"/>
          <w14:ligatures w14:val="none"/>
        </w:rPr>
      </w:pPr>
      <w:r>
        <w:rPr>
          <w:rFonts w:ascii="Century Gothic" w:hAnsi="Century Gothic" w:cs="Calibri"/>
          <w:b/>
          <w:bCs/>
          <w:kern w:val="0"/>
          <w:sz w:val="28"/>
          <w:szCs w:val="28"/>
          <w14:ligatures w14:val="none"/>
        </w:rPr>
        <w:t> </w:t>
      </w:r>
    </w:p>
    <w:p w14:paraId="274C3FB8" w14:textId="77777777" w:rsidR="004640AF" w:rsidRDefault="004640AF" w:rsidP="004640AF">
      <w:pPr>
        <w:jc w:val="center"/>
        <w:rPr>
          <w:rFonts w:ascii="Century Gothic" w:hAnsi="Century Gothic" w:cs="Calibri"/>
          <w:kern w:val="0"/>
          <w14:ligatures w14:val="none"/>
        </w:rPr>
      </w:pPr>
      <w:r>
        <w:rPr>
          <w:rFonts w:ascii="Century Gothic" w:hAnsi="Century Gothic" w:cs="Calibri"/>
          <w:b/>
          <w:bCs/>
          <w:kern w:val="0"/>
          <w:sz w:val="28"/>
          <w:szCs w:val="28"/>
          <w14:ligatures w14:val="none"/>
        </w:rPr>
        <w:t>Image:  LOVE All Images © ALP Inc</w:t>
      </w:r>
      <w:r>
        <w:rPr>
          <w:rFonts w:ascii="Century Gothic" w:hAnsi="Century Gothic" w:cs="Calibri"/>
          <w:kern w:val="0"/>
          <w:sz w:val="28"/>
          <w:szCs w:val="28"/>
          <w14:ligatures w14:val="none"/>
        </w:rPr>
        <w:t>.</w:t>
      </w:r>
    </w:p>
    <w:p w14:paraId="33353FA6" w14:textId="77777777" w:rsidR="004640AF" w:rsidRDefault="004640AF" w:rsidP="004640AF">
      <w:pPr>
        <w:jc w:val="cente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lastRenderedPageBreak/>
        <w:t xml:space="preserve">Max’s iconic ‘Love,’ first created as his </w:t>
      </w:r>
      <w:r>
        <w:rPr>
          <w:rFonts w:ascii="Century Gothic" w:hAnsi="Century Gothic" w:cs="Calibri"/>
          <w:b/>
          <w:bCs/>
          <w:kern w:val="0"/>
          <w:sz w:val="28"/>
          <w:szCs w:val="28"/>
          <w14:ligatures w14:val="none"/>
        </w:rPr>
        <w:br/>
        <w:t>acclaimed Art Nouveau-inspired ‘Love’</w:t>
      </w:r>
      <w:r>
        <w:rPr>
          <w:rFonts w:ascii="Century Gothic" w:hAnsi="Century Gothic" w:cs="Calibri"/>
          <w:b/>
          <w:bCs/>
          <w:kern w:val="0"/>
          <w:sz w:val="28"/>
          <w:szCs w:val="28"/>
          <w14:ligatures w14:val="none"/>
        </w:rPr>
        <w:br/>
        <w:t xml:space="preserve">poster for the ‘60s generation, now </w:t>
      </w:r>
      <w:r>
        <w:rPr>
          <w:rFonts w:ascii="Century Gothic" w:hAnsi="Century Gothic" w:cs="Calibri"/>
          <w:b/>
          <w:bCs/>
          <w:kern w:val="0"/>
          <w:sz w:val="28"/>
          <w:szCs w:val="28"/>
          <w14:ligatures w14:val="none"/>
        </w:rPr>
        <w:br/>
        <w:t xml:space="preserve">flows with his signature, expressionistic </w:t>
      </w:r>
      <w:r>
        <w:rPr>
          <w:rFonts w:ascii="Century Gothic" w:hAnsi="Century Gothic" w:cs="Calibri"/>
          <w:b/>
          <w:bCs/>
          <w:kern w:val="0"/>
          <w:sz w:val="28"/>
          <w:szCs w:val="28"/>
          <w14:ligatures w14:val="none"/>
        </w:rPr>
        <w:br/>
        <w:t>brushstrokes.</w:t>
      </w:r>
    </w:p>
    <w:p w14:paraId="1CD799ED" w14:textId="77777777" w:rsidR="004640AF" w:rsidRDefault="004640AF" w:rsidP="004640AF">
      <w:pPr>
        <w:jc w:val="center"/>
        <w:rPr>
          <w:rFonts w:ascii="Calibri" w:hAnsi="Calibri" w:cs="Calibri"/>
          <w:kern w:val="0"/>
          <w14:ligatures w14:val="none"/>
        </w:rPr>
      </w:pPr>
    </w:p>
    <w:p w14:paraId="1638CBAD" w14:textId="77777777" w:rsidR="004640AF" w:rsidRDefault="004640AF" w:rsidP="004640AF">
      <w:pPr>
        <w:jc w:val="center"/>
        <w:rPr>
          <w:rFonts w:ascii="Calibri" w:hAnsi="Calibri" w:cs="Calibri"/>
          <w:kern w:val="0"/>
          <w14:ligatures w14:val="none"/>
        </w:rPr>
      </w:pPr>
    </w:p>
    <w:p w14:paraId="1BEA76A1" w14:textId="77777777" w:rsidR="004640AF" w:rsidRDefault="004640AF" w:rsidP="004640AF">
      <w:pPr>
        <w:jc w:val="center"/>
        <w:rPr>
          <w:rFonts w:ascii="Century Gothic" w:hAnsi="Century Gothic" w:cs="Calibri"/>
          <w:kern w:val="0"/>
          <w:sz w:val="36"/>
          <w:szCs w:val="36"/>
          <w14:ligatures w14:val="none"/>
        </w:rPr>
      </w:pPr>
      <w:r>
        <w:rPr>
          <w:rFonts w:ascii="Century Gothic" w:hAnsi="Century Gothic" w:cs="Calibri"/>
          <w:b/>
          <w:bCs/>
          <w:color w:val="1F497D"/>
          <w:kern w:val="0"/>
          <w:sz w:val="36"/>
          <w:szCs w:val="36"/>
          <w14:ligatures w14:val="none"/>
        </w:rPr>
        <w:t> </w:t>
      </w:r>
    </w:p>
    <w:p w14:paraId="0CD5BC9B" w14:textId="77777777" w:rsidR="004640AF" w:rsidRDefault="004640AF" w:rsidP="004640AF">
      <w:pPr>
        <w:rPr>
          <w:rFonts w:ascii="Calibri" w:hAnsi="Calibri" w:cs="Calibri"/>
          <w:kern w:val="0"/>
          <w14:ligatures w14:val="none"/>
        </w:rPr>
      </w:pPr>
      <w:r>
        <w:rPr>
          <w:rFonts w:ascii="Calibri" w:hAnsi="Calibri" w:cs="Calibri"/>
          <w:kern w:val="0"/>
          <w14:ligatures w14:val="none"/>
        </w:rPr>
        <w:t> </w:t>
      </w:r>
    </w:p>
    <w:p w14:paraId="7EB15009" w14:textId="0F39508F" w:rsidR="004640AF" w:rsidRDefault="004640AF" w:rsidP="004640AF">
      <w:pPr>
        <w:jc w:val="center"/>
        <w:rPr>
          <w:rFonts w:ascii="Calibri" w:hAnsi="Calibri" w:cs="Calibri"/>
          <w:kern w:val="0"/>
          <w14:ligatures w14:val="none"/>
        </w:rPr>
      </w:pPr>
      <w:r>
        <w:rPr>
          <w:rFonts w:ascii="Calibri" w:hAnsi="Calibri" w:cs="Calibri"/>
          <w:noProof/>
          <w:kern w:val="0"/>
          <w14:ligatures w14:val="none"/>
        </w:rPr>
        <w:drawing>
          <wp:inline distT="0" distB="0" distL="0" distR="0" wp14:anchorId="109883F4" wp14:editId="67003D37">
            <wp:extent cx="3417570" cy="4572000"/>
            <wp:effectExtent l="0" t="0" r="11430" b="0"/>
            <wp:docPr id="1146300982" name="Picture 4" descr="A painting of flowers in a blue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ainting of flowers in a blue vas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17570" cy="4572000"/>
                    </a:xfrm>
                    <a:prstGeom prst="rect">
                      <a:avLst/>
                    </a:prstGeom>
                    <a:noFill/>
                    <a:ln>
                      <a:noFill/>
                    </a:ln>
                  </pic:spPr>
                </pic:pic>
              </a:graphicData>
            </a:graphic>
          </wp:inline>
        </w:drawing>
      </w:r>
    </w:p>
    <w:p w14:paraId="73585F47" w14:textId="77777777" w:rsidR="004640AF" w:rsidRDefault="004640AF" w:rsidP="004640AF">
      <w:pPr>
        <w:jc w:val="center"/>
        <w:rPr>
          <w:rFonts w:ascii="Calibri" w:hAnsi="Calibri" w:cs="Calibri"/>
          <w:b/>
          <w:bCs/>
          <w:kern w:val="0"/>
          <w14:ligatures w14:val="none"/>
        </w:rPr>
      </w:pPr>
    </w:p>
    <w:p w14:paraId="204C2A4B" w14:textId="77777777" w:rsidR="004640AF" w:rsidRDefault="004640AF" w:rsidP="004640AF">
      <w:pPr>
        <w:jc w:val="center"/>
        <w:rPr>
          <w:rFonts w:ascii="Calibri" w:hAnsi="Calibri" w:cs="Calibri"/>
          <w:kern w:val="0"/>
          <w14:ligatures w14:val="none"/>
        </w:rPr>
      </w:pPr>
      <w:r>
        <w:rPr>
          <w:rFonts w:ascii="Century Gothic" w:hAnsi="Century Gothic" w:cs="Calibri"/>
          <w:b/>
          <w:bCs/>
          <w:kern w:val="0"/>
          <w:sz w:val="28"/>
          <w:szCs w:val="28"/>
          <w14:ligatures w14:val="none"/>
        </w:rPr>
        <w:t xml:space="preserve">     Image:  Big Red Flowers   </w:t>
      </w:r>
      <w:r>
        <w:rPr>
          <w:rFonts w:ascii="Century Gothic" w:hAnsi="Century Gothic" w:cs="Calibri"/>
          <w:b/>
          <w:bCs/>
          <w:spacing w:val="-20"/>
          <w:kern w:val="0"/>
          <w:sz w:val="28"/>
          <w:szCs w:val="28"/>
          <w14:ligatures w14:val="none"/>
        </w:rPr>
        <w:t>All Images ©</w:t>
      </w:r>
      <w:r>
        <w:rPr>
          <w:rFonts w:ascii="Century Gothic" w:hAnsi="Century Gothic" w:cs="Calibri"/>
          <w:b/>
          <w:bCs/>
          <w:kern w:val="0"/>
          <w:sz w:val="28"/>
          <w:szCs w:val="28"/>
          <w14:ligatures w14:val="none"/>
        </w:rPr>
        <w:t xml:space="preserve"> ALP Inc</w:t>
      </w:r>
      <w:r>
        <w:rPr>
          <w:rFonts w:ascii="Century Gothic" w:hAnsi="Century Gothic" w:cs="Calibri"/>
          <w:kern w:val="0"/>
          <w:sz w:val="28"/>
          <w:szCs w:val="28"/>
          <w14:ligatures w14:val="none"/>
        </w:rPr>
        <w:t>.        </w:t>
      </w:r>
    </w:p>
    <w:p w14:paraId="24FF50B2" w14:textId="77777777" w:rsidR="004640AF" w:rsidRDefault="004640AF" w:rsidP="004640AF">
      <w:pPr>
        <w:rPr>
          <w:rFonts w:ascii="Calibri" w:hAnsi="Calibri" w:cs="Calibri"/>
          <w:kern w:val="0"/>
          <w14:ligatures w14:val="none"/>
        </w:rPr>
      </w:pPr>
      <w:r>
        <w:rPr>
          <w:rFonts w:ascii="Calibri" w:hAnsi="Calibri" w:cs="Calibri"/>
          <w:b/>
          <w:bCs/>
          <w:kern w:val="0"/>
          <w14:ligatures w14:val="none"/>
        </w:rPr>
        <w:t> </w:t>
      </w:r>
    </w:p>
    <w:p w14:paraId="71C78125" w14:textId="77777777" w:rsidR="004640AF" w:rsidRDefault="004640AF" w:rsidP="004640AF">
      <w:pPr>
        <w:jc w:val="center"/>
        <w:rPr>
          <w:rFonts w:ascii="Calibri" w:hAnsi="Calibri" w:cs="Calibri"/>
          <w:kern w:val="0"/>
          <w14:ligatures w14:val="none"/>
        </w:rPr>
      </w:pPr>
      <w:r>
        <w:rPr>
          <w:rFonts w:ascii="Calibri" w:hAnsi="Calibri" w:cs="Calibri"/>
          <w:b/>
          <w:bCs/>
          <w:color w:val="1F497D"/>
          <w:kern w:val="0"/>
          <w14:ligatures w14:val="none"/>
        </w:rPr>
        <w:t> </w:t>
      </w:r>
    </w:p>
    <w:p w14:paraId="0DB26965" w14:textId="77777777" w:rsidR="004640AF" w:rsidRDefault="004640AF" w:rsidP="004640AF">
      <w:pPr>
        <w:jc w:val="center"/>
        <w:rPr>
          <w:rFonts w:ascii="Calibri" w:hAnsi="Calibri" w:cs="Calibri"/>
          <w:kern w:val="0"/>
          <w14:ligatures w14:val="none"/>
        </w:rPr>
      </w:pPr>
      <w:r>
        <w:rPr>
          <w:rFonts w:ascii="Century Gothic" w:hAnsi="Century Gothic" w:cs="Calibri"/>
          <w:b/>
          <w:bCs/>
          <w:kern w:val="0"/>
          <w:sz w:val="24"/>
          <w:szCs w:val="24"/>
          <w14:ligatures w14:val="none"/>
        </w:rPr>
        <w:t>Max’s studies and training at the Art Students League and the School of Visual Arts, both in New York City, helped shape his extraordinary art and career.  The Masters Series: interpretive works of Vincent Van Gogh, Monet, Pablo Picasso, Renoir, and Edgar Degas, are conceived in Max’s signature style and colors.</w:t>
      </w:r>
    </w:p>
    <w:p w14:paraId="10821266" w14:textId="77777777" w:rsidR="004640AF" w:rsidRDefault="004640AF" w:rsidP="004640AF">
      <w:pPr>
        <w:jc w:val="center"/>
        <w:rPr>
          <w:rFonts w:ascii="Calibri" w:hAnsi="Calibri" w:cs="Calibri"/>
          <w:kern w:val="0"/>
          <w14:ligatures w14:val="none"/>
        </w:rPr>
      </w:pPr>
      <w:r>
        <w:rPr>
          <w:rFonts w:ascii="Century Gothic" w:hAnsi="Century Gothic" w:cs="Calibri"/>
          <w:b/>
          <w:bCs/>
          <w:color w:val="1F497D"/>
          <w:kern w:val="0"/>
          <w:sz w:val="24"/>
          <w:szCs w:val="24"/>
          <w14:ligatures w14:val="none"/>
        </w:rPr>
        <w:t> </w:t>
      </w:r>
    </w:p>
    <w:p w14:paraId="69088A33" w14:textId="77777777" w:rsidR="004640AF" w:rsidRDefault="004640AF" w:rsidP="004640AF">
      <w:pPr>
        <w:jc w:val="center"/>
        <w:rPr>
          <w:rFonts w:ascii="Century Gothic" w:hAnsi="Century Gothic" w:cs="Calibri"/>
          <w:b/>
          <w:bCs/>
          <w:kern w:val="0"/>
          <w:sz w:val="24"/>
          <w:szCs w:val="24"/>
          <w14:ligatures w14:val="none"/>
        </w:rPr>
      </w:pPr>
      <w:r>
        <w:rPr>
          <w:rFonts w:ascii="Century Gothic" w:hAnsi="Century Gothic" w:cs="Calibri"/>
          <w:b/>
          <w:bCs/>
          <w:kern w:val="0"/>
          <w:sz w:val="24"/>
          <w:szCs w:val="24"/>
          <w14:ligatures w14:val="none"/>
        </w:rPr>
        <w:lastRenderedPageBreak/>
        <w:t>These works speak to both a maturation of the artist’s illustrious career, as well as to his formidable training at the 135-year-old Art Students League of New York and the cutting -edge School of Visual Arts in New York City.</w:t>
      </w:r>
    </w:p>
    <w:p w14:paraId="07AABABF" w14:textId="77777777" w:rsidR="004640AF" w:rsidRDefault="004640AF" w:rsidP="004640AF">
      <w:pPr>
        <w:jc w:val="center"/>
        <w:rPr>
          <w:rFonts w:ascii="Calibri" w:hAnsi="Calibri" w:cs="Calibri"/>
          <w:b/>
          <w:bCs/>
          <w:kern w:val="0"/>
          <w14:ligatures w14:val="none"/>
        </w:rPr>
      </w:pPr>
    </w:p>
    <w:p w14:paraId="3BCADA4C" w14:textId="77777777" w:rsidR="004640AF" w:rsidRDefault="004640AF" w:rsidP="004640AF">
      <w:pPr>
        <w:rPr>
          <w:rFonts w:ascii="Century Gothic" w:hAnsi="Century Gothic" w:cs="Calibri"/>
          <w:b/>
          <w:bCs/>
          <w:color w:val="333333"/>
          <w:kern w:val="0"/>
          <w:sz w:val="28"/>
          <w:szCs w:val="28"/>
          <w:shd w:val="clear" w:color="auto" w:fill="FFFFFF"/>
          <w14:ligatures w14:val="none"/>
        </w:rPr>
      </w:pPr>
      <w:r>
        <w:rPr>
          <w:rFonts w:ascii="Century Gothic" w:hAnsi="Century Gothic" w:cs="Calibri"/>
          <w:b/>
          <w:bCs/>
          <w:i/>
          <w:iCs/>
          <w:color w:val="333333"/>
          <w:kern w:val="0"/>
          <w:sz w:val="28"/>
          <w:szCs w:val="28"/>
          <w:shd w:val="clear" w:color="auto" w:fill="FFFFFF"/>
          <w14:ligatures w14:val="none"/>
        </w:rPr>
        <w:t>“Throughout the years, I have painted so many beautiful, beautiful, imaginative musicians: Icon Taylor Swift, Mick Jagger, Sting, The Beatles, David Bowie, Duke Ellington, Frank Sinatra, Pharrell Williams, Quincy Jones, Michael Jackson, Elton John, Jon Bon Jovi, Yes, Phil Collins, Gwen Stefani, Steven Tyler, Aretha Franklin, Norah Jones, Blake Shelton, Adam Levine and so many others. It’s mind-blowing when I think about it. I love great music and the amazingly talented people that make it.”    </w:t>
      </w:r>
      <w:r>
        <w:rPr>
          <w:rFonts w:ascii="Century Gothic" w:hAnsi="Century Gothic" w:cs="Calibri"/>
          <w:b/>
          <w:bCs/>
          <w:color w:val="333333"/>
          <w:kern w:val="0"/>
          <w:sz w:val="28"/>
          <w:szCs w:val="28"/>
          <w:shd w:val="clear" w:color="auto" w:fill="FFFFFF"/>
          <w14:ligatures w14:val="none"/>
        </w:rPr>
        <w:t xml:space="preserve">  Peter Max</w:t>
      </w:r>
    </w:p>
    <w:p w14:paraId="0147B33A" w14:textId="77777777" w:rsidR="004640AF" w:rsidRDefault="004640AF" w:rsidP="004640AF">
      <w:pPr>
        <w:rPr>
          <w:rFonts w:ascii="Century Gothic" w:hAnsi="Century Gothic" w:cs="Calibri"/>
          <w:b/>
          <w:bCs/>
          <w:color w:val="333333"/>
          <w:kern w:val="0"/>
          <w:sz w:val="28"/>
          <w:szCs w:val="28"/>
          <w:shd w:val="clear" w:color="auto" w:fill="FFFFFF"/>
          <w14:ligatures w14:val="none"/>
        </w:rPr>
      </w:pPr>
    </w:p>
    <w:p w14:paraId="2514098B" w14:textId="77777777" w:rsidR="004640AF" w:rsidRDefault="004640AF" w:rsidP="004640AF">
      <w:pPr>
        <w:rPr>
          <w:rFonts w:ascii="Century Gothic" w:hAnsi="Century Gothic" w:cs="Calibri"/>
          <w:b/>
          <w:bCs/>
          <w:color w:val="333333"/>
          <w:kern w:val="0"/>
          <w:sz w:val="28"/>
          <w:szCs w:val="28"/>
          <w:shd w:val="clear" w:color="auto" w:fill="FFFFFF"/>
          <w14:ligatures w14:val="none"/>
        </w:rPr>
      </w:pPr>
    </w:p>
    <w:p w14:paraId="70257630" w14:textId="76A93E9C" w:rsidR="004640AF" w:rsidRDefault="004640AF" w:rsidP="004640AF">
      <w:pPr>
        <w:rPr>
          <w:rFonts w:ascii="Century Gothic" w:hAnsi="Century Gothic" w:cs="Calibri"/>
          <w:b/>
          <w:bCs/>
          <w:color w:val="333333"/>
          <w:kern w:val="0"/>
          <w:sz w:val="28"/>
          <w:szCs w:val="28"/>
          <w:shd w:val="clear" w:color="auto" w:fill="FFFFFF"/>
          <w14:ligatures w14:val="none"/>
        </w:rPr>
      </w:pPr>
      <w:r>
        <w:rPr>
          <w:rFonts w:ascii="Calibri" w:hAnsi="Calibri" w:cs="Calibri"/>
          <w:noProof/>
          <w:kern w:val="0"/>
          <w14:ligatures w14:val="none"/>
        </w:rPr>
        <w:drawing>
          <wp:inline distT="0" distB="0" distL="0" distR="0" wp14:anchorId="55D3EB12" wp14:editId="3FEE75B9">
            <wp:extent cx="4213951" cy="4171950"/>
            <wp:effectExtent l="0" t="0" r="0" b="0"/>
            <wp:docPr id="2011352177" name="Picture 3" descr="A painting of a person in a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nting of a person in a red dress&#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24274" cy="4182170"/>
                    </a:xfrm>
                    <a:prstGeom prst="rect">
                      <a:avLst/>
                    </a:prstGeom>
                    <a:noFill/>
                    <a:ln>
                      <a:noFill/>
                    </a:ln>
                  </pic:spPr>
                </pic:pic>
              </a:graphicData>
            </a:graphic>
          </wp:inline>
        </w:drawing>
      </w:r>
    </w:p>
    <w:p w14:paraId="683414CF" w14:textId="44E30581" w:rsidR="004640AF" w:rsidRDefault="004640AF" w:rsidP="004640AF">
      <w:pPr>
        <w:rPr>
          <w:rFonts w:ascii="Calibri" w:hAnsi="Calibri" w:cs="Calibri"/>
          <w:kern w:val="0"/>
          <w14:ligatures w14:val="none"/>
        </w:rPr>
      </w:pPr>
      <w:r>
        <w:rPr>
          <w:rFonts w:ascii="Calibri" w:hAnsi="Calibri" w:cs="Calibri"/>
          <w:noProof/>
          <w:kern w:val="0"/>
          <w14:ligatures w14:val="none"/>
        </w:rPr>
        <w:lastRenderedPageBreak/>
        <w:drawing>
          <wp:inline distT="0" distB="0" distL="0" distR="0" wp14:anchorId="29CF9C36" wp14:editId="5DE82C00">
            <wp:extent cx="4812030" cy="3406140"/>
            <wp:effectExtent l="0" t="0" r="7620" b="3810"/>
            <wp:docPr id="176468142" name="Picture 2" descr="A person and person standing next to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and person standing next to a painting&#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12030" cy="3406140"/>
                    </a:xfrm>
                    <a:prstGeom prst="rect">
                      <a:avLst/>
                    </a:prstGeom>
                    <a:noFill/>
                    <a:ln>
                      <a:noFill/>
                    </a:ln>
                  </pic:spPr>
                </pic:pic>
              </a:graphicData>
            </a:graphic>
          </wp:inline>
        </w:drawing>
      </w:r>
      <w:r>
        <w:rPr>
          <w:rFonts w:ascii="Calibri" w:hAnsi="Calibri" w:cs="Calibri"/>
          <w:noProof/>
          <w:kern w:val="0"/>
          <w14:ligatures w14:val="none"/>
        </w:rPr>
        <w:drawing>
          <wp:inline distT="0" distB="0" distL="0" distR="0" wp14:anchorId="1CA87E97" wp14:editId="248BDFCF">
            <wp:extent cx="4754880" cy="3803904"/>
            <wp:effectExtent l="0" t="0" r="7620" b="6350"/>
            <wp:docPr id="1909793915" name="Picture 1" descr="A couple of me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93915" name="Picture 1" descr="A couple of men smiling&#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756990" cy="3805592"/>
                    </a:xfrm>
                    <a:prstGeom prst="rect">
                      <a:avLst/>
                    </a:prstGeom>
                    <a:noFill/>
                    <a:ln>
                      <a:noFill/>
                    </a:ln>
                  </pic:spPr>
                </pic:pic>
              </a:graphicData>
            </a:graphic>
          </wp:inline>
        </w:drawing>
      </w:r>
    </w:p>
    <w:p w14:paraId="310F2F54" w14:textId="77777777" w:rsidR="004640AF" w:rsidRDefault="004640AF" w:rsidP="004640AF">
      <w:pPr>
        <w:rPr>
          <w:rFonts w:ascii="Calibri" w:hAnsi="Calibri" w:cs="Calibri"/>
          <w:kern w:val="0"/>
          <w14:ligatures w14:val="none"/>
        </w:rPr>
      </w:pPr>
      <w:r>
        <w:rPr>
          <w:rFonts w:ascii="Century Gothic" w:hAnsi="Century Gothic" w:cs="Calibri"/>
          <w:b/>
          <w:bCs/>
          <w:spacing w:val="-20"/>
          <w:kern w:val="0"/>
          <w:sz w:val="28"/>
          <w:szCs w:val="28"/>
          <w14:ligatures w14:val="none"/>
        </w:rPr>
        <w:t>All Images ©</w:t>
      </w:r>
      <w:r>
        <w:rPr>
          <w:rFonts w:ascii="Century Gothic" w:hAnsi="Century Gothic" w:cs="Calibri"/>
          <w:b/>
          <w:bCs/>
          <w:kern w:val="0"/>
          <w:sz w:val="28"/>
          <w:szCs w:val="28"/>
          <w14:ligatures w14:val="none"/>
        </w:rPr>
        <w:t xml:space="preserve"> ALP Inc</w:t>
      </w:r>
    </w:p>
    <w:p w14:paraId="2E977319" w14:textId="77777777" w:rsidR="004640AF" w:rsidRDefault="004640AF" w:rsidP="004640AF">
      <w:pPr>
        <w:jc w:val="center"/>
        <w:rPr>
          <w:rFonts w:ascii="Calibri" w:hAnsi="Calibri" w:cs="Calibri"/>
          <w:kern w:val="0"/>
          <w14:ligatures w14:val="none"/>
        </w:rPr>
      </w:pPr>
      <w:r>
        <w:rPr>
          <w:rFonts w:ascii="Century Gothic" w:hAnsi="Century Gothic" w:cs="Calibri"/>
          <w:b/>
          <w:bCs/>
          <w:kern w:val="0"/>
          <w:sz w:val="32"/>
          <w:szCs w:val="32"/>
          <w14:ligatures w14:val="none"/>
        </w:rPr>
        <w:t> </w:t>
      </w:r>
    </w:p>
    <w:p w14:paraId="032747CC"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 xml:space="preserve">Ms. Smith is renowned for her tenure as a noted Peter Max historian and Collection Curator.  Her work with the American Artist has </w:t>
      </w:r>
      <w:r>
        <w:rPr>
          <w:rFonts w:ascii="Century Gothic" w:hAnsi="Century Gothic" w:cs="Calibri"/>
          <w:b/>
          <w:bCs/>
          <w:kern w:val="0"/>
          <w:sz w:val="28"/>
          <w:szCs w:val="28"/>
          <w14:ligatures w14:val="none"/>
        </w:rPr>
        <w:lastRenderedPageBreak/>
        <w:t>spanned three decades and she remains a leading authority on the Iconic American Artist.  Road Show Company and the Vaughn Gallery are honored to have Ms. Smith in-gallery for this Austin presentation.</w:t>
      </w:r>
    </w:p>
    <w:p w14:paraId="14FA1C0D" w14:textId="77777777" w:rsidR="004640AF" w:rsidRDefault="004640AF" w:rsidP="004640AF">
      <w:pPr>
        <w:jc w:val="center"/>
        <w:rPr>
          <w:rFonts w:ascii="Century Gothic" w:hAnsi="Century Gothic" w:cs="Calibri"/>
          <w:b/>
          <w:bCs/>
          <w:kern w:val="0"/>
          <w:sz w:val="28"/>
          <w:szCs w:val="28"/>
          <w14:ligatures w14:val="none"/>
        </w:rPr>
      </w:pPr>
    </w:p>
    <w:p w14:paraId="5A12E861" w14:textId="77777777" w:rsidR="004640AF" w:rsidRDefault="004640AF" w:rsidP="004640AF">
      <w:pPr>
        <w:rPr>
          <w:rFonts w:ascii="Century Gothic" w:hAnsi="Century Gothic" w:cs="Calibri"/>
          <w:b/>
          <w:bCs/>
          <w:kern w:val="0"/>
          <w:sz w:val="24"/>
          <w:szCs w:val="24"/>
          <w14:ligatures w14:val="none"/>
        </w:rPr>
      </w:pPr>
      <w:r>
        <w:rPr>
          <w:rFonts w:ascii="Century Gothic" w:hAnsi="Century Gothic" w:cs="Calibri"/>
          <w:b/>
          <w:bCs/>
          <w:kern w:val="0"/>
          <w:sz w:val="24"/>
          <w:szCs w:val="24"/>
          <w14:ligatures w14:val="none"/>
        </w:rPr>
        <w:t>Media Inquiries:</w:t>
      </w:r>
    </w:p>
    <w:p w14:paraId="2269B0ED" w14:textId="77777777" w:rsidR="004640AF" w:rsidRDefault="004640AF" w:rsidP="004640AF">
      <w:pPr>
        <w:rPr>
          <w:rFonts w:ascii="Century Gothic" w:hAnsi="Century Gothic" w:cs="Calibri"/>
          <w:b/>
          <w:bCs/>
          <w:kern w:val="0"/>
          <w:sz w:val="28"/>
          <w:szCs w:val="28"/>
          <w14:ligatures w14:val="none"/>
        </w:rPr>
      </w:pPr>
    </w:p>
    <w:p w14:paraId="4BB525DA"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Allison Zucker-Perelman</w:t>
      </w:r>
    </w:p>
    <w:p w14:paraId="7F79E70C" w14:textId="77777777" w:rsidR="004640AF" w:rsidRDefault="00000000" w:rsidP="004640AF">
      <w:pPr>
        <w:rPr>
          <w:rFonts w:ascii="Century Gothic" w:hAnsi="Century Gothic" w:cs="Calibri"/>
          <w:b/>
          <w:bCs/>
          <w:kern w:val="0"/>
          <w:sz w:val="28"/>
          <w:szCs w:val="28"/>
          <w14:ligatures w14:val="none"/>
        </w:rPr>
      </w:pPr>
      <w:hyperlink r:id="rId25" w:history="1">
        <w:r w:rsidR="004640AF">
          <w:rPr>
            <w:rStyle w:val="Hyperlink"/>
            <w:rFonts w:ascii="Century Gothic" w:hAnsi="Century Gothic" w:cs="Calibri"/>
            <w:b/>
            <w:bCs/>
            <w:color w:val="0563C1"/>
            <w:kern w:val="0"/>
            <w:sz w:val="28"/>
            <w:szCs w:val="28"/>
            <w14:ligatures w14:val="none"/>
          </w:rPr>
          <w:t>allison@relevantcommunications.net</w:t>
        </w:r>
      </w:hyperlink>
    </w:p>
    <w:p w14:paraId="02A1A2D0"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DD   561.715.9525</w:t>
      </w:r>
    </w:p>
    <w:p w14:paraId="0DEFA4F6" w14:textId="77777777" w:rsidR="004640AF" w:rsidRDefault="004640AF" w:rsidP="004640AF">
      <w:pPr>
        <w:rPr>
          <w:rFonts w:ascii="Century Gothic" w:hAnsi="Century Gothic" w:cs="Calibri"/>
          <w:b/>
          <w:bCs/>
          <w:kern w:val="0"/>
          <w:sz w:val="28"/>
          <w:szCs w:val="28"/>
          <w14:ligatures w14:val="none"/>
        </w:rPr>
      </w:pPr>
    </w:p>
    <w:p w14:paraId="3D9828F8"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Emerging Media:</w:t>
      </w:r>
    </w:p>
    <w:p w14:paraId="11687409" w14:textId="77777777" w:rsidR="004640AF" w:rsidRDefault="004640AF" w:rsidP="004640AF">
      <w:pPr>
        <w:rPr>
          <w:rFonts w:ascii="Century Gothic" w:hAnsi="Century Gothic" w:cs="Calibri"/>
          <w:b/>
          <w:bCs/>
          <w:kern w:val="0"/>
          <w:sz w:val="28"/>
          <w:szCs w:val="28"/>
          <w14:ligatures w14:val="none"/>
        </w:rPr>
      </w:pPr>
      <w:r>
        <w:rPr>
          <w:rFonts w:ascii="Century Gothic" w:hAnsi="Century Gothic" w:cs="Calibri"/>
          <w:b/>
          <w:bCs/>
          <w:kern w:val="0"/>
          <w:sz w:val="28"/>
          <w:szCs w:val="28"/>
          <w14:ligatures w14:val="none"/>
        </w:rPr>
        <w:t>Joey Amato</w:t>
      </w:r>
    </w:p>
    <w:p w14:paraId="6F382AC0" w14:textId="77777777" w:rsidR="004640AF" w:rsidRDefault="00000000" w:rsidP="004640AF">
      <w:pPr>
        <w:rPr>
          <w:rFonts w:ascii="Century Gothic" w:hAnsi="Century Gothic" w:cs="Calibri"/>
          <w:b/>
          <w:bCs/>
          <w:kern w:val="0"/>
          <w:sz w:val="28"/>
          <w:szCs w:val="28"/>
          <w14:ligatures w14:val="none"/>
        </w:rPr>
      </w:pPr>
      <w:hyperlink r:id="rId26" w:history="1">
        <w:r w:rsidR="004640AF">
          <w:rPr>
            <w:rStyle w:val="Hyperlink"/>
            <w:rFonts w:ascii="Century Gothic" w:hAnsi="Century Gothic" w:cs="Calibri"/>
            <w:b/>
            <w:bCs/>
            <w:kern w:val="0"/>
            <w:sz w:val="28"/>
            <w:szCs w:val="28"/>
            <w14:ligatures w14:val="none"/>
          </w:rPr>
          <w:t>joey@relevantcommunications.net</w:t>
        </w:r>
      </w:hyperlink>
      <w:r w:rsidR="004640AF">
        <w:rPr>
          <w:rFonts w:ascii="Century Gothic" w:hAnsi="Century Gothic" w:cs="Calibri"/>
          <w:b/>
          <w:bCs/>
          <w:kern w:val="0"/>
          <w:sz w:val="28"/>
          <w:szCs w:val="28"/>
          <w14:ligatures w14:val="none"/>
        </w:rPr>
        <w:t xml:space="preserve"> </w:t>
      </w:r>
    </w:p>
    <w:p w14:paraId="1A6EC711" w14:textId="77777777" w:rsidR="001311CA" w:rsidRDefault="001311CA"/>
    <w:sectPr w:rsidR="0013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AF"/>
    <w:rsid w:val="001311CA"/>
    <w:rsid w:val="004640AF"/>
    <w:rsid w:val="006245D0"/>
    <w:rsid w:val="008728F6"/>
    <w:rsid w:val="00CB3640"/>
    <w:rsid w:val="00CC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F3C9"/>
  <w15:chartTrackingRefBased/>
  <w15:docId w15:val="{7FA70CCF-1923-4B21-AD96-580501F6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AF"/>
    <w:pPr>
      <w:spacing w:after="0" w:line="240" w:lineRule="auto"/>
    </w:pPr>
    <w:rPr>
      <w:rFonts w:ascii="Aptos" w:eastAsia="Aptos" w:hAnsi="Aptos" w:cs="Times New Roman"/>
    </w:rPr>
  </w:style>
  <w:style w:type="paragraph" w:styleId="Heading1">
    <w:name w:val="heading 1"/>
    <w:basedOn w:val="Normal"/>
    <w:next w:val="Normal"/>
    <w:link w:val="Heading1Char"/>
    <w:uiPriority w:val="9"/>
    <w:qFormat/>
    <w:rsid w:val="004640A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40A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40AF"/>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40AF"/>
    <w:pPr>
      <w:keepNext/>
      <w:keepLines/>
      <w:spacing w:before="80" w:after="40" w:line="259" w:lineRule="auto"/>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640AF"/>
    <w:pPr>
      <w:keepNext/>
      <w:keepLines/>
      <w:spacing w:before="80" w:after="40" w:line="259" w:lineRule="auto"/>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640AF"/>
    <w:pPr>
      <w:keepNext/>
      <w:keepLines/>
      <w:spacing w:before="40" w:line="259" w:lineRule="auto"/>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640AF"/>
    <w:pPr>
      <w:keepNext/>
      <w:keepLines/>
      <w:spacing w:before="40" w:line="259" w:lineRule="auto"/>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640AF"/>
    <w:pPr>
      <w:keepNext/>
      <w:keepLines/>
      <w:spacing w:line="259" w:lineRule="auto"/>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640AF"/>
    <w:pPr>
      <w:keepNext/>
      <w:keepLines/>
      <w:spacing w:line="259" w:lineRule="auto"/>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40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40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40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40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40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40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40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40AF"/>
    <w:rPr>
      <w:rFonts w:eastAsiaTheme="majorEastAsia" w:cstheme="majorBidi"/>
      <w:color w:val="272727" w:themeColor="text1" w:themeTint="D8"/>
    </w:rPr>
  </w:style>
  <w:style w:type="paragraph" w:styleId="Title">
    <w:name w:val="Title"/>
    <w:basedOn w:val="Normal"/>
    <w:next w:val="Normal"/>
    <w:link w:val="TitleChar"/>
    <w:uiPriority w:val="10"/>
    <w:qFormat/>
    <w:rsid w:val="004640A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0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40AF"/>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40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40AF"/>
    <w:pPr>
      <w:spacing w:before="160" w:after="160" w:line="259" w:lineRule="auto"/>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4640AF"/>
    <w:rPr>
      <w:i/>
      <w:iCs/>
      <w:color w:val="404040" w:themeColor="text1" w:themeTint="BF"/>
    </w:rPr>
  </w:style>
  <w:style w:type="paragraph" w:styleId="ListParagraph">
    <w:name w:val="List Paragraph"/>
    <w:basedOn w:val="Normal"/>
    <w:uiPriority w:val="34"/>
    <w:qFormat/>
    <w:rsid w:val="004640AF"/>
    <w:pPr>
      <w:spacing w:after="160" w:line="259" w:lineRule="auto"/>
      <w:ind w:left="720"/>
      <w:contextualSpacing/>
    </w:pPr>
    <w:rPr>
      <w:rFonts w:asciiTheme="minorHAnsi" w:eastAsiaTheme="minorHAnsi" w:hAnsiTheme="minorHAnsi" w:cstheme="minorBidi"/>
    </w:rPr>
  </w:style>
  <w:style w:type="character" w:styleId="IntenseEmphasis">
    <w:name w:val="Intense Emphasis"/>
    <w:basedOn w:val="DefaultParagraphFont"/>
    <w:uiPriority w:val="21"/>
    <w:qFormat/>
    <w:rsid w:val="004640AF"/>
    <w:rPr>
      <w:i/>
      <w:iCs/>
      <w:color w:val="0F4761" w:themeColor="accent1" w:themeShade="BF"/>
    </w:rPr>
  </w:style>
  <w:style w:type="paragraph" w:styleId="IntenseQuote">
    <w:name w:val="Intense Quote"/>
    <w:basedOn w:val="Normal"/>
    <w:next w:val="Normal"/>
    <w:link w:val="IntenseQuoteChar"/>
    <w:uiPriority w:val="30"/>
    <w:qFormat/>
    <w:rsid w:val="004640A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4640AF"/>
    <w:rPr>
      <w:i/>
      <w:iCs/>
      <w:color w:val="0F4761" w:themeColor="accent1" w:themeShade="BF"/>
    </w:rPr>
  </w:style>
  <w:style w:type="character" w:styleId="IntenseReference">
    <w:name w:val="Intense Reference"/>
    <w:basedOn w:val="DefaultParagraphFont"/>
    <w:uiPriority w:val="32"/>
    <w:qFormat/>
    <w:rsid w:val="004640AF"/>
    <w:rPr>
      <w:b/>
      <w:bCs/>
      <w:smallCaps/>
      <w:color w:val="0F4761" w:themeColor="accent1" w:themeShade="BF"/>
      <w:spacing w:val="5"/>
    </w:rPr>
  </w:style>
  <w:style w:type="character" w:styleId="Hyperlink">
    <w:name w:val="Hyperlink"/>
    <w:basedOn w:val="DefaultParagraphFont"/>
    <w:uiPriority w:val="99"/>
    <w:semiHidden/>
    <w:unhideWhenUsed/>
    <w:rsid w:val="004640AF"/>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cid:image015.jpg@01DA5D93.DC52CAC0" TargetMode="External"/><Relationship Id="rId26" Type="http://schemas.openxmlformats.org/officeDocument/2006/relationships/hyperlink" Target="mailto:joey@relevantcommunications.net"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www.dropbox.com/scl/fo/ck4x6pcjzsrf27mg24hmk/h?rlkey=7gozg19pf2g5v9r9an73u12e9&amp;dl=0" TargetMode="External"/><Relationship Id="rId12" Type="http://schemas.openxmlformats.org/officeDocument/2006/relationships/hyperlink" Target="https://urldefense.proofpoint.com/v2/url?u=https-3A__vaughn-2Dart.com&amp;d=DwMGaQ&amp;c=euGZstcaTDllvimEN8b7jXrwqOf-v5A_CdpgnVfiiMM&amp;r=W8_fhGTtTMUBVh9ckXOJ1eYCFQ5dpBn8dbrkQREIFBo8t6g2ZSC5AA79OTEEI3TR&amp;m=7_WDxYPVpljTnYypfLGMxeOwRB7SIi9nUS-P-E0sjegdHZegxoSzp1oVLsdkSEGf&amp;s=UEENEDqndpQMuFEb43htKRv8W_u_XN5ZjBHjOOhpzWg&amp;e=" TargetMode="External"/><Relationship Id="rId17" Type="http://schemas.openxmlformats.org/officeDocument/2006/relationships/image" Target="media/image5.jpeg"/><Relationship Id="rId25" Type="http://schemas.openxmlformats.org/officeDocument/2006/relationships/hyperlink" Target="mailto:allison@relevantcommunications.net" TargetMode="External"/><Relationship Id="rId2" Type="http://schemas.openxmlformats.org/officeDocument/2006/relationships/settings" Target="settings.xml"/><Relationship Id="rId16" Type="http://schemas.openxmlformats.org/officeDocument/2006/relationships/image" Target="cid:image014.jpg@01DA5D93.DC52CAC0" TargetMode="External"/><Relationship Id="rId20" Type="http://schemas.openxmlformats.org/officeDocument/2006/relationships/image" Target="cid:image016.jpg@01DA5D93.DC52CAC0" TargetMode="External"/><Relationship Id="rId1" Type="http://schemas.openxmlformats.org/officeDocument/2006/relationships/styles" Target="styles.xml"/><Relationship Id="rId6" Type="http://schemas.openxmlformats.org/officeDocument/2006/relationships/hyperlink" Target="mailto:allison@relevantcommunications.net" TargetMode="External"/><Relationship Id="rId11" Type="http://schemas.openxmlformats.org/officeDocument/2006/relationships/hyperlink" Target="mailto:hello@vaughn-art.com" TargetMode="External"/><Relationship Id="rId24" Type="http://schemas.openxmlformats.org/officeDocument/2006/relationships/image" Target="cid:image018.jpg@01DA5D93.DC52CAC0" TargetMode="External"/><Relationship Id="rId5" Type="http://schemas.openxmlformats.org/officeDocument/2006/relationships/image" Target="cid:image011.jpg@01DA5D93.DC52CAC0"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urldefense.proofpoint.com/v2/url?u=https-3A__vaughn-2Dart.com_&amp;d=DwMGaQ&amp;c=euGZstcaTDllvimEN8b7jXrwqOf-v5A_CdpgnVfiiMM&amp;r=W8_fhGTtTMUBVh9ckXOJ1eYCFQ5dpBn8dbrkQREIFBo8t6g2ZSC5AA79OTEEI3TR&amp;m=7_WDxYPVpljTnYypfLGMxeOwRB7SIi9nUS-P-E0sjegdHZegxoSzp1oVLsdkSEGf&amp;s=DHxKY2blzsMagM9KvJtLFEXd-uwRRev_Zzsc-GCKQgQ&amp;e="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cid:image012.jpg@01DA5D93.DC52CAC0" TargetMode="External"/><Relationship Id="rId14" Type="http://schemas.openxmlformats.org/officeDocument/2006/relationships/image" Target="cid:image013.jpg@01DA5D93.DC52CAC0" TargetMode="External"/><Relationship Id="rId22" Type="http://schemas.openxmlformats.org/officeDocument/2006/relationships/image" Target="cid:image017.jpg@01DA5D93.DC52CAC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2024-02-12T16:58:00Z</dcterms:created>
  <dcterms:modified xsi:type="dcterms:W3CDTF">2024-02-12T16:58:00Z</dcterms:modified>
</cp:coreProperties>
</file>