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F6FE7" w14:textId="77777777" w:rsidR="0039148A" w:rsidRDefault="0039148A" w:rsidP="0039148A"/>
    <w:p w14:paraId="6254BE3E" w14:textId="77777777" w:rsidR="0039148A" w:rsidRDefault="0039148A" w:rsidP="0039148A">
      <w:pPr>
        <w:rPr>
          <w:rFonts w:ascii="Century Gothic" w:hAnsi="Century Gothic"/>
          <w:b/>
          <w:bCs/>
          <w:sz w:val="32"/>
          <w:szCs w:val="32"/>
        </w:rPr>
      </w:pPr>
      <w:r>
        <w:rPr>
          <w:rFonts w:ascii="Century Gothic" w:hAnsi="Century Gothic"/>
          <w:b/>
          <w:bCs/>
          <w:sz w:val="32"/>
          <w:szCs w:val="32"/>
        </w:rPr>
        <w:t>Iconic American Artist Peter Max Brings 2021 Retrospective to Raleigh</w:t>
      </w:r>
    </w:p>
    <w:p w14:paraId="68133BBE" w14:textId="77777777" w:rsidR="0039148A" w:rsidRDefault="0039148A" w:rsidP="0039148A">
      <w:pPr>
        <w:rPr>
          <w:rFonts w:ascii="Century Gothic" w:hAnsi="Century Gothic"/>
          <w:b/>
          <w:bCs/>
          <w:sz w:val="28"/>
          <w:szCs w:val="28"/>
        </w:rPr>
      </w:pPr>
    </w:p>
    <w:p w14:paraId="44E7E574" w14:textId="77777777" w:rsidR="0039148A" w:rsidRDefault="0039148A" w:rsidP="0039148A">
      <w:pPr>
        <w:rPr>
          <w:b/>
          <w:bCs/>
        </w:rPr>
      </w:pPr>
    </w:p>
    <w:p w14:paraId="0F5A6F88" w14:textId="77777777" w:rsidR="0039148A" w:rsidRDefault="0039148A" w:rsidP="0039148A">
      <w:pPr>
        <w:rPr>
          <w:rFonts w:ascii="Century Gothic" w:hAnsi="Century Gothic"/>
          <w:b/>
          <w:bCs/>
          <w:sz w:val="32"/>
          <w:szCs w:val="32"/>
        </w:rPr>
      </w:pPr>
      <w:r>
        <w:rPr>
          <w:rFonts w:ascii="Century Gothic" w:hAnsi="Century Gothic"/>
          <w:b/>
          <w:bCs/>
          <w:sz w:val="32"/>
          <w:szCs w:val="32"/>
        </w:rPr>
        <w:t xml:space="preserve">APPROVED PRESS ASSETS  </w:t>
      </w:r>
      <w:hyperlink r:id="rId4" w:history="1">
        <w:r>
          <w:rPr>
            <w:rStyle w:val="Hyperlink"/>
            <w:rFonts w:ascii="Century Gothic" w:hAnsi="Century Gothic"/>
            <w:b/>
            <w:bCs/>
            <w:sz w:val="32"/>
            <w:szCs w:val="32"/>
          </w:rPr>
          <w:t>Click here for Approved Press Images</w:t>
        </w:r>
      </w:hyperlink>
    </w:p>
    <w:p w14:paraId="1B756676" w14:textId="77777777" w:rsidR="0039148A" w:rsidRDefault="0039148A" w:rsidP="0039148A">
      <w:pPr>
        <w:rPr>
          <w:b/>
          <w:bCs/>
        </w:rPr>
      </w:pPr>
    </w:p>
    <w:p w14:paraId="01E87D3C" w14:textId="77777777" w:rsidR="0039148A" w:rsidRDefault="0039148A" w:rsidP="0039148A">
      <w:pPr>
        <w:jc w:val="both"/>
        <w:rPr>
          <w:rFonts w:ascii="Century Gothic" w:hAnsi="Century Gothic"/>
          <w:b/>
          <w:bCs/>
          <w:spacing w:val="-20"/>
          <w:sz w:val="32"/>
          <w:szCs w:val="32"/>
        </w:rPr>
      </w:pPr>
      <w:r>
        <w:rPr>
          <w:rFonts w:ascii="Century Gothic" w:hAnsi="Century Gothic"/>
          <w:b/>
          <w:bCs/>
          <w:spacing w:val="-20"/>
          <w:sz w:val="32"/>
          <w:szCs w:val="32"/>
        </w:rPr>
        <w:t>Interviews Available. Media Inquiries:  Allison Zucker-Perelman</w:t>
      </w:r>
    </w:p>
    <w:p w14:paraId="4F191B65" w14:textId="77777777" w:rsidR="0039148A" w:rsidRDefault="0039148A" w:rsidP="0039148A">
      <w:pPr>
        <w:jc w:val="both"/>
        <w:rPr>
          <w:rFonts w:ascii="Century Gothic" w:hAnsi="Century Gothic"/>
          <w:b/>
          <w:bCs/>
          <w:spacing w:val="-20"/>
          <w:sz w:val="32"/>
          <w:szCs w:val="32"/>
        </w:rPr>
      </w:pPr>
      <w:r>
        <w:rPr>
          <w:rFonts w:ascii="Century Gothic" w:hAnsi="Century Gothic"/>
          <w:b/>
          <w:bCs/>
          <w:spacing w:val="-20"/>
          <w:sz w:val="32"/>
          <w:szCs w:val="32"/>
        </w:rPr>
        <w:t>Relevant Communications</w:t>
      </w:r>
    </w:p>
    <w:p w14:paraId="113CDF2B" w14:textId="77777777" w:rsidR="0039148A" w:rsidRDefault="00704931" w:rsidP="0039148A">
      <w:pPr>
        <w:jc w:val="both"/>
        <w:rPr>
          <w:rFonts w:ascii="Century Gothic" w:hAnsi="Century Gothic"/>
          <w:b/>
          <w:bCs/>
          <w:spacing w:val="-20"/>
          <w:sz w:val="32"/>
          <w:szCs w:val="32"/>
        </w:rPr>
      </w:pPr>
      <w:hyperlink r:id="rId5" w:history="1">
        <w:r w:rsidR="0039148A">
          <w:rPr>
            <w:rStyle w:val="Hyperlink"/>
            <w:rFonts w:ascii="Century Gothic" w:hAnsi="Century Gothic"/>
            <w:b/>
            <w:bCs/>
            <w:spacing w:val="-20"/>
            <w:sz w:val="32"/>
            <w:szCs w:val="32"/>
          </w:rPr>
          <w:t>allison@relevantcommunications.net</w:t>
        </w:r>
      </w:hyperlink>
      <w:r w:rsidR="0039148A">
        <w:rPr>
          <w:rFonts w:ascii="Century Gothic" w:hAnsi="Century Gothic"/>
          <w:b/>
          <w:bCs/>
          <w:spacing w:val="-20"/>
          <w:sz w:val="32"/>
          <w:szCs w:val="32"/>
        </w:rPr>
        <w:t xml:space="preserve">  </w:t>
      </w:r>
    </w:p>
    <w:p w14:paraId="674A2732" w14:textId="77777777" w:rsidR="0039148A" w:rsidRDefault="0039148A" w:rsidP="0039148A">
      <w:pPr>
        <w:jc w:val="both"/>
        <w:rPr>
          <w:rFonts w:ascii="Century Gothic" w:hAnsi="Century Gothic"/>
          <w:b/>
          <w:bCs/>
          <w:spacing w:val="-20"/>
          <w:sz w:val="32"/>
          <w:szCs w:val="32"/>
        </w:rPr>
      </w:pPr>
      <w:r>
        <w:rPr>
          <w:rFonts w:ascii="Century Gothic" w:hAnsi="Century Gothic"/>
          <w:b/>
          <w:bCs/>
          <w:spacing w:val="-20"/>
          <w:sz w:val="32"/>
          <w:szCs w:val="32"/>
        </w:rPr>
        <w:t>Direct Mobile: 561.715.9525</w:t>
      </w:r>
    </w:p>
    <w:p w14:paraId="22CE9A4F" w14:textId="77777777" w:rsidR="0039148A" w:rsidRDefault="0039148A" w:rsidP="0039148A">
      <w:pPr>
        <w:jc w:val="both"/>
        <w:rPr>
          <w:b/>
          <w:bCs/>
        </w:rPr>
      </w:pPr>
    </w:p>
    <w:p w14:paraId="71B4D2B9" w14:textId="0ACA21A3" w:rsidR="00740301" w:rsidRDefault="0039148A" w:rsidP="00740301">
      <w:pPr>
        <w:rPr>
          <w:rFonts w:ascii="Century Gothic" w:hAnsi="Century Gothic"/>
          <w:b/>
          <w:bCs/>
          <w:spacing w:val="-20"/>
          <w:sz w:val="44"/>
          <w:szCs w:val="44"/>
        </w:rPr>
      </w:pPr>
      <w:r>
        <w:rPr>
          <w:rFonts w:ascii="Century Gothic" w:hAnsi="Century Gothic"/>
          <w:b/>
          <w:bCs/>
          <w:spacing w:val="-20"/>
          <w:sz w:val="44"/>
          <w:szCs w:val="44"/>
        </w:rPr>
        <w:t xml:space="preserve">The Peter Max </w:t>
      </w:r>
      <w:proofErr w:type="gramStart"/>
      <w:r>
        <w:rPr>
          <w:rFonts w:ascii="Century Gothic" w:hAnsi="Century Gothic"/>
          <w:b/>
          <w:bCs/>
          <w:spacing w:val="-20"/>
          <w:sz w:val="44"/>
          <w:szCs w:val="44"/>
        </w:rPr>
        <w:t>Retrospective :</w:t>
      </w:r>
      <w:proofErr w:type="gramEnd"/>
      <w:r>
        <w:rPr>
          <w:rFonts w:ascii="Century Gothic" w:hAnsi="Century Gothic"/>
          <w:b/>
          <w:bCs/>
          <w:spacing w:val="-20"/>
          <w:sz w:val="44"/>
          <w:szCs w:val="44"/>
        </w:rPr>
        <w:t xml:space="preserve">  Celebrating America, the Pop Art Movement,  Music and Artistic </w:t>
      </w:r>
      <w:r w:rsidR="00740301">
        <w:rPr>
          <w:rFonts w:ascii="Century Gothic" w:hAnsi="Century Gothic"/>
          <w:b/>
          <w:bCs/>
          <w:spacing w:val="-20"/>
          <w:sz w:val="44"/>
          <w:szCs w:val="44"/>
        </w:rPr>
        <w:t>Vision</w:t>
      </w:r>
    </w:p>
    <w:p w14:paraId="07791D65" w14:textId="77777777" w:rsidR="00740301" w:rsidRDefault="00740301" w:rsidP="00740301">
      <w:pPr>
        <w:rPr>
          <w:rFonts w:ascii="Century Gothic" w:hAnsi="Century Gothic"/>
          <w:b/>
          <w:bCs/>
          <w:spacing w:val="-20"/>
          <w:sz w:val="44"/>
          <w:szCs w:val="44"/>
        </w:rPr>
      </w:pPr>
    </w:p>
    <w:p w14:paraId="3E291361" w14:textId="50589765" w:rsidR="0039148A" w:rsidRPr="00740301" w:rsidRDefault="0039148A" w:rsidP="00740301">
      <w:pPr>
        <w:rPr>
          <w:b/>
          <w:bCs/>
          <w:spacing w:val="-20"/>
        </w:rPr>
      </w:pPr>
      <w:r>
        <w:rPr>
          <w:rFonts w:ascii="Century Gothic" w:hAnsi="Century Gothic"/>
          <w:b/>
          <w:bCs/>
          <w:spacing w:val="-20"/>
          <w:sz w:val="44"/>
          <w:szCs w:val="44"/>
        </w:rPr>
        <w:t>Exhibition To Present In Raleigh 2021</w:t>
      </w:r>
    </w:p>
    <w:p w14:paraId="48D94E93" w14:textId="77777777" w:rsidR="0039148A" w:rsidRDefault="0039148A" w:rsidP="0039148A">
      <w:pPr>
        <w:rPr>
          <w:rFonts w:ascii="Century Gothic" w:hAnsi="Century Gothic"/>
          <w:b/>
          <w:bCs/>
          <w:spacing w:val="-20"/>
          <w:sz w:val="36"/>
          <w:szCs w:val="36"/>
        </w:rPr>
      </w:pPr>
    </w:p>
    <w:p w14:paraId="53A82B2D" w14:textId="03D88A14" w:rsidR="0039148A" w:rsidRDefault="0039148A" w:rsidP="00740301">
      <w:pPr>
        <w:rPr>
          <w:rFonts w:ascii="Century Gothic" w:hAnsi="Century Gothic"/>
          <w:b/>
          <w:bCs/>
          <w:i/>
          <w:iCs/>
          <w:sz w:val="40"/>
          <w:szCs w:val="40"/>
        </w:rPr>
      </w:pPr>
      <w:r>
        <w:rPr>
          <w:rFonts w:ascii="Century Gothic" w:hAnsi="Century Gothic"/>
          <w:b/>
          <w:bCs/>
          <w:i/>
          <w:iCs/>
          <w:sz w:val="40"/>
          <w:szCs w:val="40"/>
        </w:rPr>
        <w:t>Limited Engagement – July 15</w:t>
      </w:r>
      <w:r>
        <w:rPr>
          <w:rFonts w:ascii="Century Gothic" w:hAnsi="Century Gothic"/>
          <w:b/>
          <w:bCs/>
          <w:i/>
          <w:iCs/>
          <w:sz w:val="40"/>
          <w:szCs w:val="40"/>
          <w:vertAlign w:val="superscript"/>
        </w:rPr>
        <w:t>th</w:t>
      </w:r>
      <w:r>
        <w:rPr>
          <w:rFonts w:ascii="Century Gothic" w:hAnsi="Century Gothic"/>
          <w:b/>
          <w:bCs/>
          <w:i/>
          <w:iCs/>
          <w:sz w:val="40"/>
          <w:szCs w:val="40"/>
        </w:rPr>
        <w:t xml:space="preserve"> through July 25</w:t>
      </w:r>
      <w:r>
        <w:rPr>
          <w:rFonts w:ascii="Century Gothic" w:hAnsi="Century Gothic"/>
          <w:b/>
          <w:bCs/>
          <w:i/>
          <w:iCs/>
          <w:sz w:val="40"/>
          <w:szCs w:val="40"/>
          <w:vertAlign w:val="superscript"/>
        </w:rPr>
        <w:t>th</w:t>
      </w:r>
      <w:proofErr w:type="gramStart"/>
      <w:r>
        <w:rPr>
          <w:rFonts w:ascii="Century Gothic" w:hAnsi="Century Gothic"/>
          <w:b/>
          <w:bCs/>
          <w:i/>
          <w:iCs/>
          <w:sz w:val="40"/>
          <w:szCs w:val="40"/>
        </w:rPr>
        <w:t> 2021</w:t>
      </w:r>
      <w:proofErr w:type="gramEnd"/>
      <w:r>
        <w:rPr>
          <w:rFonts w:ascii="Century Gothic" w:hAnsi="Century Gothic"/>
          <w:b/>
          <w:bCs/>
          <w:i/>
          <w:iCs/>
          <w:sz w:val="40"/>
          <w:szCs w:val="40"/>
        </w:rPr>
        <w:t> </w:t>
      </w:r>
    </w:p>
    <w:p w14:paraId="758D4C04" w14:textId="77777777" w:rsidR="0039148A" w:rsidRDefault="0039148A" w:rsidP="0039148A">
      <w:pPr>
        <w:rPr>
          <w:b/>
          <w:bCs/>
          <w:i/>
          <w:iCs/>
        </w:rPr>
      </w:pPr>
    </w:p>
    <w:p w14:paraId="48AA1A28" w14:textId="77777777" w:rsidR="0039148A" w:rsidRDefault="0039148A" w:rsidP="0039148A">
      <w:pPr>
        <w:rPr>
          <w:b/>
          <w:bCs/>
          <w:i/>
          <w:iCs/>
        </w:rPr>
      </w:pPr>
    </w:p>
    <w:p w14:paraId="40BA4F2A" w14:textId="65E3AB0B" w:rsidR="0039148A" w:rsidRDefault="0039148A" w:rsidP="0039148A">
      <w:pPr>
        <w:jc w:val="center"/>
      </w:pPr>
      <w:r>
        <w:rPr>
          <w:noProof/>
        </w:rPr>
        <w:lastRenderedPageBreak/>
        <w:drawing>
          <wp:inline distT="0" distB="0" distL="0" distR="0" wp14:anchorId="7FBD7541" wp14:editId="2D851782">
            <wp:extent cx="5943600" cy="4815205"/>
            <wp:effectExtent l="0" t="0" r="0" b="4445"/>
            <wp:docPr id="8" name="Picture 8" descr="A picture containing text, person, indoor,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person, indoor, gree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815205"/>
                    </a:xfrm>
                    <a:prstGeom prst="rect">
                      <a:avLst/>
                    </a:prstGeom>
                    <a:noFill/>
                    <a:ln>
                      <a:noFill/>
                    </a:ln>
                  </pic:spPr>
                </pic:pic>
              </a:graphicData>
            </a:graphic>
          </wp:inline>
        </w:drawing>
      </w:r>
    </w:p>
    <w:p w14:paraId="467BE7E8" w14:textId="77777777" w:rsidR="0039148A" w:rsidRDefault="0039148A" w:rsidP="0039148A">
      <w:pPr>
        <w:jc w:val="center"/>
        <w:rPr>
          <w:rFonts w:ascii="Century Gothic" w:hAnsi="Century Gothic"/>
          <w:sz w:val="28"/>
          <w:szCs w:val="28"/>
        </w:rPr>
      </w:pPr>
      <w:r>
        <w:rPr>
          <w:rFonts w:ascii="Century Gothic" w:hAnsi="Century Gothic"/>
          <w:b/>
          <w:bCs/>
          <w:sz w:val="28"/>
          <w:szCs w:val="28"/>
        </w:rPr>
        <w:t>Image: The Artist in his Studio   </w:t>
      </w:r>
      <w:r>
        <w:rPr>
          <w:rFonts w:ascii="Century Gothic" w:hAnsi="Century Gothic"/>
          <w:b/>
          <w:bCs/>
          <w:spacing w:val="-20"/>
          <w:sz w:val="28"/>
          <w:szCs w:val="28"/>
        </w:rPr>
        <w:t xml:space="preserve">  All </w:t>
      </w:r>
      <w:proofErr w:type="gramStart"/>
      <w:r>
        <w:rPr>
          <w:rFonts w:ascii="Century Gothic" w:hAnsi="Century Gothic"/>
          <w:b/>
          <w:bCs/>
          <w:spacing w:val="-20"/>
          <w:sz w:val="28"/>
          <w:szCs w:val="28"/>
        </w:rPr>
        <w:t>Images  </w:t>
      </w:r>
      <w:r>
        <w:rPr>
          <w:rFonts w:ascii="Century Gothic" w:hAnsi="Century Gothic"/>
          <w:b/>
          <w:bCs/>
          <w:sz w:val="28"/>
          <w:szCs w:val="28"/>
        </w:rPr>
        <w:t>©</w:t>
      </w:r>
      <w:proofErr w:type="gramEnd"/>
      <w:r>
        <w:rPr>
          <w:rFonts w:ascii="Century Gothic" w:hAnsi="Century Gothic"/>
          <w:b/>
          <w:bCs/>
          <w:sz w:val="28"/>
          <w:szCs w:val="28"/>
        </w:rPr>
        <w:t xml:space="preserve"> ALP Inc</w:t>
      </w:r>
      <w:r>
        <w:rPr>
          <w:rFonts w:ascii="Century Gothic" w:hAnsi="Century Gothic"/>
          <w:sz w:val="28"/>
          <w:szCs w:val="28"/>
        </w:rPr>
        <w:t>.</w:t>
      </w:r>
    </w:p>
    <w:p w14:paraId="1A7C8D78" w14:textId="77777777" w:rsidR="0039148A" w:rsidRDefault="0039148A" w:rsidP="0039148A">
      <w:pPr>
        <w:ind w:left="9360"/>
        <w:rPr>
          <w:rFonts w:ascii="Century Gothic" w:hAnsi="Century Gothic"/>
          <w:b/>
          <w:bCs/>
          <w:i/>
          <w:iCs/>
          <w:sz w:val="36"/>
          <w:szCs w:val="36"/>
        </w:rPr>
      </w:pPr>
    </w:p>
    <w:p w14:paraId="374BF46F" w14:textId="77777777" w:rsidR="0039148A" w:rsidRDefault="0039148A" w:rsidP="0039148A">
      <w:pPr>
        <w:ind w:left="9360"/>
        <w:jc w:val="center"/>
        <w:rPr>
          <w:rFonts w:ascii="Century Gothic" w:hAnsi="Century Gothic"/>
          <w:b/>
          <w:bCs/>
          <w:i/>
          <w:iCs/>
          <w:sz w:val="28"/>
          <w:szCs w:val="28"/>
        </w:rPr>
      </w:pPr>
    </w:p>
    <w:p w14:paraId="77ED16DE" w14:textId="77777777" w:rsidR="0039148A" w:rsidRDefault="0039148A" w:rsidP="0039148A">
      <w:pPr>
        <w:rPr>
          <w:rFonts w:ascii="Century Gothic" w:hAnsi="Century Gothic"/>
          <w:b/>
          <w:bCs/>
          <w:spacing w:val="-20"/>
          <w:sz w:val="56"/>
          <w:szCs w:val="56"/>
        </w:rPr>
      </w:pPr>
      <w:r>
        <w:rPr>
          <w:rFonts w:ascii="Century Gothic" w:hAnsi="Century Gothic"/>
          <w:b/>
          <w:bCs/>
          <w:spacing w:val="-20"/>
          <w:sz w:val="56"/>
          <w:szCs w:val="56"/>
        </w:rPr>
        <w:t xml:space="preserve">PETER </w:t>
      </w:r>
      <w:proofErr w:type="gramStart"/>
      <w:r>
        <w:rPr>
          <w:rFonts w:ascii="Century Gothic" w:hAnsi="Century Gothic"/>
          <w:b/>
          <w:bCs/>
          <w:spacing w:val="-20"/>
          <w:sz w:val="56"/>
          <w:szCs w:val="56"/>
        </w:rPr>
        <w:t>MAX :</w:t>
      </w:r>
      <w:proofErr w:type="gramEnd"/>
      <w:r>
        <w:rPr>
          <w:rFonts w:ascii="Century Gothic" w:hAnsi="Century Gothic"/>
          <w:b/>
          <w:bCs/>
          <w:spacing w:val="-20"/>
          <w:sz w:val="56"/>
          <w:szCs w:val="56"/>
        </w:rPr>
        <w:t>  The Retrospective 1960-2021</w:t>
      </w:r>
    </w:p>
    <w:p w14:paraId="5D934CF7" w14:textId="77777777" w:rsidR="0039148A" w:rsidRDefault="0039148A" w:rsidP="0039148A">
      <w:pPr>
        <w:rPr>
          <w:rFonts w:ascii="Century Gothic" w:hAnsi="Century Gothic"/>
          <w:b/>
          <w:bCs/>
          <w:spacing w:val="-20"/>
          <w:sz w:val="56"/>
          <w:szCs w:val="56"/>
        </w:rPr>
      </w:pPr>
      <w:r>
        <w:rPr>
          <w:rFonts w:ascii="Century Gothic" w:hAnsi="Century Gothic"/>
          <w:b/>
          <w:bCs/>
          <w:spacing w:val="-20"/>
          <w:sz w:val="56"/>
          <w:szCs w:val="56"/>
        </w:rPr>
        <w:t xml:space="preserve">Collected Works from the Studio of America’s </w:t>
      </w:r>
    </w:p>
    <w:p w14:paraId="76FC858E" w14:textId="77777777" w:rsidR="0039148A" w:rsidRDefault="0039148A" w:rsidP="0039148A">
      <w:pPr>
        <w:spacing w:after="560"/>
        <w:rPr>
          <w:rFonts w:ascii="Century Gothic" w:hAnsi="Century Gothic"/>
          <w:b/>
          <w:bCs/>
          <w:spacing w:val="-20"/>
          <w:sz w:val="56"/>
          <w:szCs w:val="56"/>
        </w:rPr>
      </w:pPr>
      <w:r>
        <w:rPr>
          <w:rFonts w:ascii="Century Gothic" w:hAnsi="Century Gothic"/>
          <w:b/>
          <w:bCs/>
          <w:spacing w:val="-20"/>
          <w:sz w:val="56"/>
          <w:szCs w:val="56"/>
        </w:rPr>
        <w:t>Iconic Pop Artist</w:t>
      </w:r>
    </w:p>
    <w:p w14:paraId="509C9305" w14:textId="77777777" w:rsidR="0039148A" w:rsidRDefault="0039148A" w:rsidP="0039148A">
      <w:pPr>
        <w:jc w:val="center"/>
        <w:rPr>
          <w:b/>
          <w:bCs/>
          <w:i/>
          <w:iCs/>
        </w:rPr>
      </w:pPr>
      <w:r>
        <w:rPr>
          <w:b/>
          <w:bCs/>
          <w:i/>
          <w:iCs/>
        </w:rPr>
        <w:lastRenderedPageBreak/>
        <w:t xml:space="preserve">                                                </w:t>
      </w:r>
    </w:p>
    <w:p w14:paraId="21C0F92A" w14:textId="6B9CA08E" w:rsidR="0039148A" w:rsidRDefault="000746F3" w:rsidP="00740301">
      <w:pPr>
        <w:rPr>
          <w:b/>
          <w:bCs/>
          <w:i/>
          <w:iCs/>
          <w:sz w:val="36"/>
          <w:szCs w:val="36"/>
        </w:rPr>
      </w:pPr>
      <w:r>
        <w:rPr>
          <w:b/>
          <w:bCs/>
          <w:i/>
          <w:iCs/>
          <w:sz w:val="36"/>
          <w:szCs w:val="36"/>
        </w:rPr>
        <w:t>A</w:t>
      </w:r>
      <w:r w:rsidR="0039148A">
        <w:rPr>
          <w:b/>
          <w:bCs/>
          <w:i/>
          <w:iCs/>
          <w:sz w:val="36"/>
          <w:szCs w:val="36"/>
        </w:rPr>
        <w:t xml:space="preserve">n artistic diversity that has defined American Art: </w:t>
      </w:r>
      <w:r w:rsidR="0039148A">
        <w:rPr>
          <w:b/>
          <w:bCs/>
          <w:i/>
          <w:iCs/>
          <w:color w:val="1F497D"/>
          <w:sz w:val="36"/>
          <w:szCs w:val="36"/>
        </w:rPr>
        <w:br/>
      </w:r>
      <w:r w:rsidR="0039148A">
        <w:rPr>
          <w:b/>
          <w:bCs/>
          <w:i/>
          <w:iCs/>
          <w:sz w:val="36"/>
          <w:szCs w:val="36"/>
        </w:rPr>
        <w:t>Captured by the Artist who began a new visual culture</w:t>
      </w:r>
    </w:p>
    <w:p w14:paraId="03238BA4" w14:textId="77777777" w:rsidR="0039148A" w:rsidRDefault="0039148A" w:rsidP="0039148A">
      <w:pPr>
        <w:ind w:left="720"/>
        <w:jc w:val="center"/>
        <w:rPr>
          <w:rFonts w:ascii="Century Gothic" w:hAnsi="Century Gothic"/>
          <w:b/>
          <w:bCs/>
          <w:sz w:val="48"/>
          <w:szCs w:val="48"/>
        </w:rPr>
      </w:pPr>
    </w:p>
    <w:p w14:paraId="05B0BBB8" w14:textId="77777777" w:rsidR="0039148A" w:rsidRDefault="0039148A" w:rsidP="0039148A">
      <w:pPr>
        <w:jc w:val="center"/>
        <w:rPr>
          <w:rFonts w:ascii="Century Gothic" w:hAnsi="Century Gothic"/>
          <w:b/>
          <w:bCs/>
          <w:i/>
          <w:iCs/>
          <w:sz w:val="28"/>
          <w:szCs w:val="28"/>
        </w:rPr>
      </w:pPr>
      <w:r>
        <w:rPr>
          <w:rFonts w:ascii="Century Gothic" w:hAnsi="Century Gothic"/>
          <w:b/>
          <w:bCs/>
          <w:i/>
          <w:iCs/>
          <w:sz w:val="28"/>
          <w:szCs w:val="28"/>
        </w:rPr>
        <w:t>AN EXHIBITION OF OVER 100 WORKS FROM THE STUDIO OF AMERICA’S ICONIC ARTIST TO PRESENT IN RALEIGH</w:t>
      </w:r>
    </w:p>
    <w:p w14:paraId="681E2A9B" w14:textId="77777777" w:rsidR="0039148A" w:rsidRDefault="0039148A" w:rsidP="0039148A">
      <w:pPr>
        <w:jc w:val="center"/>
        <w:rPr>
          <w:i/>
          <w:iCs/>
          <w:sz w:val="28"/>
          <w:szCs w:val="28"/>
        </w:rPr>
      </w:pPr>
    </w:p>
    <w:p w14:paraId="685565F2" w14:textId="77777777" w:rsidR="0039148A" w:rsidRDefault="0039148A" w:rsidP="0039148A">
      <w:pPr>
        <w:rPr>
          <w:rFonts w:ascii="Century Gothic" w:hAnsi="Century Gothic"/>
          <w:sz w:val="28"/>
          <w:szCs w:val="28"/>
        </w:rPr>
      </w:pPr>
      <w:r>
        <w:rPr>
          <w:rFonts w:ascii="Century Gothic" w:hAnsi="Century Gothic"/>
          <w:b/>
          <w:bCs/>
          <w:i/>
          <w:iCs/>
          <w:sz w:val="28"/>
          <w:szCs w:val="28"/>
        </w:rPr>
        <w:t>Raleigh, North Carolina– (June 2021)</w:t>
      </w:r>
      <w:r>
        <w:rPr>
          <w:rFonts w:ascii="Century Gothic" w:hAnsi="Century Gothic"/>
          <w:sz w:val="28"/>
          <w:szCs w:val="28"/>
        </w:rPr>
        <w:t xml:space="preserve"> –A Retrospective collection, with a significant nod to music, the arts and the legacy of the Pop Art genre from the studio of artist legend, Peter Max, will be on exhibition and available for acquisition in a limited engagement presentation at </w:t>
      </w:r>
      <w:proofErr w:type="spellStart"/>
      <w:r>
        <w:rPr>
          <w:rFonts w:ascii="Century Gothic" w:hAnsi="Century Gothic"/>
          <w:sz w:val="28"/>
          <w:szCs w:val="28"/>
        </w:rPr>
        <w:t>LaMantia</w:t>
      </w:r>
      <w:proofErr w:type="spellEnd"/>
      <w:r>
        <w:rPr>
          <w:rFonts w:ascii="Century Gothic" w:hAnsi="Century Gothic"/>
          <w:sz w:val="28"/>
          <w:szCs w:val="28"/>
        </w:rPr>
        <w:t xml:space="preserve"> Gallery </w:t>
      </w:r>
      <w:hyperlink r:id="rId7" w:history="1">
        <w:proofErr w:type="spellStart"/>
        <w:r>
          <w:rPr>
            <w:rStyle w:val="Hyperlink"/>
            <w:rFonts w:ascii="Century Gothic" w:hAnsi="Century Gothic"/>
            <w:sz w:val="28"/>
            <w:szCs w:val="28"/>
          </w:rPr>
          <w:t>LaMantia</w:t>
        </w:r>
        <w:proofErr w:type="spellEnd"/>
        <w:r>
          <w:rPr>
            <w:rStyle w:val="Hyperlink"/>
            <w:rFonts w:ascii="Century Gothic" w:hAnsi="Century Gothic"/>
            <w:sz w:val="28"/>
            <w:szCs w:val="28"/>
          </w:rPr>
          <w:t xml:space="preserve"> Gallery</w:t>
        </w:r>
      </w:hyperlink>
      <w:r>
        <w:rPr>
          <w:rFonts w:ascii="Century Gothic" w:hAnsi="Century Gothic"/>
          <w:b/>
          <w:bCs/>
          <w:i/>
          <w:iCs/>
          <w:sz w:val="28"/>
          <w:szCs w:val="28"/>
        </w:rPr>
        <w:t xml:space="preserve"> </w:t>
      </w:r>
      <w:r>
        <w:rPr>
          <w:rFonts w:ascii="Century Gothic" w:hAnsi="Century Gothic"/>
          <w:sz w:val="28"/>
          <w:szCs w:val="28"/>
        </w:rPr>
        <w:t xml:space="preserve">Raleigh’s premier fine art gallery.   Previews for this limited-engagement presentation begin </w:t>
      </w:r>
      <w:r>
        <w:rPr>
          <w:rFonts w:ascii="Century Gothic" w:hAnsi="Century Gothic"/>
          <w:b/>
          <w:bCs/>
          <w:i/>
          <w:iCs/>
          <w:sz w:val="28"/>
          <w:szCs w:val="28"/>
        </w:rPr>
        <w:t>Thursday, July 15</w:t>
      </w:r>
      <w:proofErr w:type="gramStart"/>
      <w:r>
        <w:rPr>
          <w:rFonts w:ascii="Century Gothic" w:hAnsi="Century Gothic"/>
          <w:b/>
          <w:bCs/>
          <w:i/>
          <w:iCs/>
          <w:sz w:val="28"/>
          <w:szCs w:val="28"/>
          <w:vertAlign w:val="superscript"/>
        </w:rPr>
        <w:t>th</w:t>
      </w:r>
      <w:r>
        <w:rPr>
          <w:rFonts w:ascii="Century Gothic" w:hAnsi="Century Gothic"/>
          <w:b/>
          <w:bCs/>
          <w:i/>
          <w:iCs/>
          <w:sz w:val="28"/>
          <w:szCs w:val="28"/>
        </w:rPr>
        <w:t xml:space="preserve"> ,</w:t>
      </w:r>
      <w:proofErr w:type="gramEnd"/>
      <w:r>
        <w:rPr>
          <w:rFonts w:ascii="Century Gothic" w:hAnsi="Century Gothic"/>
          <w:b/>
          <w:bCs/>
          <w:i/>
          <w:iCs/>
          <w:sz w:val="28"/>
          <w:szCs w:val="28"/>
        </w:rPr>
        <w:t xml:space="preserve"> 2021 from 5-7 pm with an uncrating event and press preview, and just announced: Special gallery events Thursday, July 22</w:t>
      </w:r>
      <w:r>
        <w:rPr>
          <w:rFonts w:ascii="Century Gothic" w:hAnsi="Century Gothic"/>
          <w:b/>
          <w:bCs/>
          <w:i/>
          <w:iCs/>
          <w:sz w:val="28"/>
          <w:szCs w:val="28"/>
          <w:vertAlign w:val="superscript"/>
        </w:rPr>
        <w:t>nd</w:t>
      </w:r>
      <w:r>
        <w:rPr>
          <w:rFonts w:ascii="Century Gothic" w:hAnsi="Century Gothic"/>
          <w:b/>
          <w:bCs/>
          <w:i/>
          <w:iCs/>
          <w:sz w:val="28"/>
          <w:szCs w:val="28"/>
        </w:rPr>
        <w:t xml:space="preserve"> through Sunday, July 25</w:t>
      </w:r>
      <w:r>
        <w:rPr>
          <w:rFonts w:ascii="Century Gothic" w:hAnsi="Century Gothic"/>
          <w:b/>
          <w:bCs/>
          <w:i/>
          <w:iCs/>
          <w:sz w:val="28"/>
          <w:szCs w:val="28"/>
          <w:vertAlign w:val="superscript"/>
        </w:rPr>
        <w:t>th</w:t>
      </w:r>
      <w:r>
        <w:rPr>
          <w:rFonts w:ascii="Century Gothic" w:hAnsi="Century Gothic"/>
          <w:b/>
          <w:bCs/>
          <w:i/>
          <w:iCs/>
          <w:sz w:val="28"/>
          <w:szCs w:val="28"/>
        </w:rPr>
        <w:t>, 2021.</w:t>
      </w:r>
      <w:r>
        <w:rPr>
          <w:rFonts w:ascii="Century Gothic" w:hAnsi="Century Gothic"/>
          <w:sz w:val="28"/>
          <w:szCs w:val="28"/>
        </w:rPr>
        <w:t xml:space="preserve">  All events are open to the public with RSVP’s strongly recommended and complimentary at </w:t>
      </w:r>
      <w:hyperlink r:id="rId8" w:history="1">
        <w:r>
          <w:rPr>
            <w:rStyle w:val="Hyperlink"/>
            <w:rFonts w:ascii="Century Gothic" w:hAnsi="Century Gothic"/>
            <w:sz w:val="28"/>
            <w:szCs w:val="28"/>
          </w:rPr>
          <w:t>EVENTBRITE</w:t>
        </w:r>
      </w:hyperlink>
      <w:r>
        <w:rPr>
          <w:rFonts w:ascii="Century Gothic" w:hAnsi="Century Gothic"/>
          <w:sz w:val="28"/>
          <w:szCs w:val="28"/>
        </w:rPr>
        <w:t xml:space="preserve"> .</w:t>
      </w:r>
    </w:p>
    <w:p w14:paraId="2F34EA2E" w14:textId="77777777" w:rsidR="0039148A" w:rsidRDefault="0039148A" w:rsidP="0039148A"/>
    <w:p w14:paraId="1C08A474" w14:textId="77777777" w:rsidR="0039148A" w:rsidRDefault="0039148A" w:rsidP="0039148A">
      <w:pPr>
        <w:rPr>
          <w:rFonts w:ascii="Century Gothic" w:hAnsi="Century Gothic"/>
          <w:b/>
          <w:bCs/>
          <w:sz w:val="36"/>
          <w:szCs w:val="36"/>
        </w:rPr>
      </w:pPr>
    </w:p>
    <w:p w14:paraId="1299C365" w14:textId="77777777" w:rsidR="0039148A" w:rsidRDefault="0039148A" w:rsidP="0039148A">
      <w:pPr>
        <w:rPr>
          <w:rFonts w:ascii="Century Gothic" w:hAnsi="Century Gothic" w:cstheme="minorBidi"/>
          <w:b/>
          <w:bCs/>
          <w:sz w:val="36"/>
          <w:szCs w:val="36"/>
        </w:rPr>
      </w:pPr>
      <w:r>
        <w:rPr>
          <w:rFonts w:ascii="Century Gothic" w:hAnsi="Century Gothic"/>
          <w:b/>
          <w:bCs/>
          <w:sz w:val="36"/>
          <w:szCs w:val="36"/>
        </w:rPr>
        <w:t xml:space="preserve">RSVP HYPERLINK:    </w:t>
      </w:r>
      <w:hyperlink r:id="rId9" w:history="1">
        <w:r>
          <w:rPr>
            <w:rStyle w:val="Hyperlink"/>
            <w:rFonts w:ascii="Century Gothic" w:hAnsi="Century Gothic"/>
            <w:b/>
            <w:bCs/>
            <w:sz w:val="36"/>
            <w:szCs w:val="36"/>
          </w:rPr>
          <w:t>EVENTBRITE</w:t>
        </w:r>
      </w:hyperlink>
      <w:r>
        <w:rPr>
          <w:rFonts w:ascii="Century Gothic" w:hAnsi="Century Gothic"/>
          <w:b/>
          <w:bCs/>
          <w:sz w:val="36"/>
          <w:szCs w:val="36"/>
        </w:rPr>
        <w:t xml:space="preserve"> </w:t>
      </w:r>
    </w:p>
    <w:p w14:paraId="2FE9B795" w14:textId="77777777" w:rsidR="0039148A" w:rsidRDefault="0039148A" w:rsidP="0039148A">
      <w:pPr>
        <w:rPr>
          <w:rFonts w:ascii="Century Gothic" w:hAnsi="Century Gothic" w:cstheme="minorBidi"/>
          <w:b/>
          <w:bCs/>
          <w:sz w:val="36"/>
          <w:szCs w:val="36"/>
        </w:rPr>
      </w:pPr>
    </w:p>
    <w:p w14:paraId="3434AA51" w14:textId="77777777" w:rsidR="0039148A" w:rsidRDefault="00704931" w:rsidP="0039148A">
      <w:pPr>
        <w:rPr>
          <w:rFonts w:ascii="Century Gothic" w:hAnsi="Century Gothic"/>
          <w:b/>
          <w:bCs/>
          <w:sz w:val="36"/>
          <w:szCs w:val="36"/>
        </w:rPr>
      </w:pPr>
      <w:hyperlink r:id="rId10" w:history="1">
        <w:proofErr w:type="spellStart"/>
        <w:r w:rsidR="0039148A">
          <w:rPr>
            <w:rStyle w:val="Hyperlink"/>
            <w:rFonts w:ascii="Century Gothic" w:hAnsi="Century Gothic"/>
            <w:b/>
            <w:bCs/>
            <w:sz w:val="36"/>
            <w:szCs w:val="36"/>
          </w:rPr>
          <w:t>LaMantia</w:t>
        </w:r>
        <w:proofErr w:type="spellEnd"/>
        <w:r w:rsidR="0039148A">
          <w:rPr>
            <w:rStyle w:val="Hyperlink"/>
            <w:rFonts w:ascii="Century Gothic" w:hAnsi="Century Gothic"/>
            <w:b/>
            <w:bCs/>
            <w:sz w:val="36"/>
            <w:szCs w:val="36"/>
          </w:rPr>
          <w:t xml:space="preserve"> Gallery</w:t>
        </w:r>
      </w:hyperlink>
    </w:p>
    <w:p w14:paraId="6376C170" w14:textId="77777777" w:rsidR="0039148A" w:rsidRDefault="0039148A" w:rsidP="0039148A"/>
    <w:p w14:paraId="5DE7C19F" w14:textId="77777777" w:rsidR="0039148A" w:rsidRDefault="0039148A" w:rsidP="0039148A">
      <w:pPr>
        <w:rPr>
          <w:b/>
          <w:bCs/>
        </w:rPr>
      </w:pPr>
    </w:p>
    <w:p w14:paraId="1EFBEC19" w14:textId="77777777" w:rsidR="0039148A" w:rsidRDefault="0039148A" w:rsidP="0039148A">
      <w:pPr>
        <w:rPr>
          <w:rFonts w:ascii="Century Gothic" w:hAnsi="Century Gothic"/>
          <w:b/>
          <w:bCs/>
          <w:sz w:val="24"/>
          <w:szCs w:val="24"/>
        </w:rPr>
      </w:pPr>
    </w:p>
    <w:p w14:paraId="419D2DCF" w14:textId="77777777" w:rsidR="0039148A" w:rsidRDefault="0039148A" w:rsidP="0039148A"/>
    <w:p w14:paraId="45F336EA" w14:textId="77777777" w:rsidR="0039148A" w:rsidRDefault="0039148A" w:rsidP="0039148A">
      <w:pPr>
        <w:jc w:val="center"/>
        <w:rPr>
          <w:b/>
          <w:bCs/>
          <w:sz w:val="72"/>
          <w:szCs w:val="72"/>
        </w:rPr>
      </w:pPr>
      <w:r>
        <w:rPr>
          <w:b/>
          <w:bCs/>
          <w:sz w:val="72"/>
          <w:szCs w:val="72"/>
        </w:rPr>
        <w:t>Gallery Events</w:t>
      </w:r>
    </w:p>
    <w:p w14:paraId="1E8E8B3F" w14:textId="77777777" w:rsidR="0039148A" w:rsidRDefault="0039148A" w:rsidP="0039148A">
      <w:pPr>
        <w:rPr>
          <w:b/>
          <w:bCs/>
        </w:rPr>
      </w:pPr>
    </w:p>
    <w:p w14:paraId="5D80BA5D" w14:textId="77777777" w:rsidR="0039148A" w:rsidRDefault="0039148A" w:rsidP="00776114">
      <w:pPr>
        <w:rPr>
          <w:rFonts w:ascii="Century Gothic" w:hAnsi="Century Gothic"/>
          <w:b/>
          <w:bCs/>
          <w:sz w:val="36"/>
          <w:szCs w:val="36"/>
          <w:u w:val="single"/>
        </w:rPr>
      </w:pPr>
      <w:r>
        <w:rPr>
          <w:rFonts w:ascii="Century Gothic" w:hAnsi="Century Gothic"/>
          <w:b/>
          <w:bCs/>
          <w:sz w:val="36"/>
          <w:szCs w:val="36"/>
          <w:u w:val="single"/>
        </w:rPr>
        <w:t>Thursday &amp; Friday 7/22 &amp; 7/</w:t>
      </w:r>
      <w:proofErr w:type="gramStart"/>
      <w:r>
        <w:rPr>
          <w:rFonts w:ascii="Century Gothic" w:hAnsi="Century Gothic"/>
          <w:b/>
          <w:bCs/>
          <w:sz w:val="36"/>
          <w:szCs w:val="36"/>
          <w:u w:val="single"/>
        </w:rPr>
        <w:t>23  from</w:t>
      </w:r>
      <w:proofErr w:type="gramEnd"/>
      <w:r>
        <w:rPr>
          <w:rFonts w:ascii="Century Gothic" w:hAnsi="Century Gothic"/>
          <w:b/>
          <w:bCs/>
          <w:sz w:val="36"/>
          <w:szCs w:val="36"/>
          <w:u w:val="single"/>
        </w:rPr>
        <w:t> 5 to 7 pm, Saturday 7/24 from 2-5 pm, Sunday 7/25 from Noon to 3 pm</w:t>
      </w:r>
    </w:p>
    <w:p w14:paraId="2E7A70C1" w14:textId="77777777" w:rsidR="0039148A" w:rsidRDefault="0039148A" w:rsidP="0039148A">
      <w:pPr>
        <w:jc w:val="center"/>
        <w:rPr>
          <w:b/>
          <w:bCs/>
          <w:u w:val="single"/>
        </w:rPr>
      </w:pPr>
    </w:p>
    <w:p w14:paraId="2A447654" w14:textId="77777777" w:rsidR="0039148A" w:rsidRDefault="0039148A" w:rsidP="0039148A">
      <w:pPr>
        <w:jc w:val="center"/>
        <w:rPr>
          <w:rFonts w:ascii="Century Gothic" w:hAnsi="Century Gothic"/>
          <w:b/>
          <w:bCs/>
          <w:i/>
          <w:iCs/>
          <w:sz w:val="24"/>
          <w:szCs w:val="24"/>
          <w:u w:val="single"/>
        </w:rPr>
      </w:pPr>
    </w:p>
    <w:p w14:paraId="1F7C42AB" w14:textId="77777777" w:rsidR="0039148A" w:rsidRDefault="0039148A" w:rsidP="0039148A">
      <w:pPr>
        <w:jc w:val="center"/>
        <w:rPr>
          <w:b/>
          <w:bCs/>
          <w:i/>
          <w:iCs/>
          <w:u w:val="single"/>
        </w:rPr>
      </w:pPr>
    </w:p>
    <w:p w14:paraId="7D165EE7" w14:textId="77777777" w:rsidR="0039148A" w:rsidRDefault="0039148A" w:rsidP="0039148A">
      <w:pPr>
        <w:jc w:val="center"/>
        <w:rPr>
          <w:rFonts w:ascii="Century Gothic" w:hAnsi="Century Gothic"/>
          <w:b/>
          <w:bCs/>
          <w:i/>
          <w:iCs/>
          <w:sz w:val="28"/>
          <w:szCs w:val="28"/>
        </w:rPr>
      </w:pPr>
      <w:r>
        <w:rPr>
          <w:rFonts w:ascii="Century Gothic" w:hAnsi="Century Gothic"/>
          <w:b/>
          <w:bCs/>
          <w:i/>
          <w:iCs/>
          <w:sz w:val="28"/>
          <w:szCs w:val="28"/>
        </w:rPr>
        <w:t xml:space="preserve">All artworks are on exhibition and available for acquisition. All events are complimentary and open to the public however </w:t>
      </w:r>
      <w:proofErr w:type="gramStart"/>
      <w:r>
        <w:rPr>
          <w:rFonts w:ascii="Century Gothic" w:hAnsi="Century Gothic"/>
          <w:b/>
          <w:bCs/>
          <w:i/>
          <w:iCs/>
          <w:sz w:val="28"/>
          <w:szCs w:val="28"/>
        </w:rPr>
        <w:t>RSVP’s</w:t>
      </w:r>
      <w:proofErr w:type="gramEnd"/>
      <w:r>
        <w:rPr>
          <w:rFonts w:ascii="Century Gothic" w:hAnsi="Century Gothic"/>
          <w:b/>
          <w:bCs/>
          <w:i/>
          <w:iCs/>
          <w:sz w:val="28"/>
          <w:szCs w:val="28"/>
        </w:rPr>
        <w:t xml:space="preserve"> are requested</w:t>
      </w:r>
    </w:p>
    <w:p w14:paraId="5E43BA61" w14:textId="338D1035" w:rsidR="0039148A" w:rsidRDefault="00776114" w:rsidP="00776114">
      <w:pPr>
        <w:rPr>
          <w:rFonts w:ascii="Century Gothic" w:hAnsi="Century Gothic"/>
          <w:b/>
          <w:bCs/>
          <w:sz w:val="28"/>
          <w:szCs w:val="28"/>
        </w:rPr>
      </w:pPr>
      <w:r>
        <w:rPr>
          <w:rFonts w:ascii="Century Gothic" w:hAnsi="Century Gothic"/>
          <w:b/>
          <w:bCs/>
          <w:sz w:val="28"/>
          <w:szCs w:val="28"/>
        </w:rPr>
        <w:t xml:space="preserve">            </w:t>
      </w:r>
      <w:r w:rsidR="0039148A">
        <w:rPr>
          <w:rFonts w:ascii="Century Gothic" w:hAnsi="Century Gothic"/>
          <w:b/>
          <w:bCs/>
          <w:sz w:val="28"/>
          <w:szCs w:val="28"/>
        </w:rPr>
        <w:t xml:space="preserve"> 919-900-8453 or </w:t>
      </w:r>
      <w:hyperlink r:id="rId11" w:history="1">
        <w:r w:rsidR="0039148A">
          <w:rPr>
            <w:rStyle w:val="Hyperlink"/>
            <w:rFonts w:ascii="Century Gothic" w:hAnsi="Century Gothic"/>
            <w:b/>
            <w:bCs/>
            <w:sz w:val="28"/>
            <w:szCs w:val="28"/>
          </w:rPr>
          <w:t>james@lamantiagallery.com</w:t>
        </w:r>
      </w:hyperlink>
    </w:p>
    <w:p w14:paraId="6751FBD2" w14:textId="77777777" w:rsidR="0039148A" w:rsidRDefault="0039148A" w:rsidP="0039148A">
      <w:pPr>
        <w:jc w:val="center"/>
        <w:rPr>
          <w:rFonts w:ascii="Century Gothic" w:hAnsi="Century Gothic"/>
          <w:b/>
          <w:bCs/>
          <w:i/>
          <w:iCs/>
          <w:sz w:val="28"/>
          <w:szCs w:val="28"/>
        </w:rPr>
      </w:pPr>
      <w:r>
        <w:rPr>
          <w:rFonts w:ascii="Century Gothic" w:hAnsi="Century Gothic"/>
          <w:b/>
          <w:bCs/>
          <w:sz w:val="28"/>
          <w:szCs w:val="28"/>
        </w:rPr>
        <w:t>Private &amp; Virtual Appointments Available Upon Request   All CDC Guidelines Observed</w:t>
      </w:r>
    </w:p>
    <w:p w14:paraId="4F36864C" w14:textId="77777777" w:rsidR="0039148A" w:rsidRDefault="0039148A" w:rsidP="0039148A">
      <w:pPr>
        <w:jc w:val="center"/>
        <w:rPr>
          <w:rFonts w:ascii="Century Gothic" w:hAnsi="Century Gothic"/>
          <w:b/>
          <w:bCs/>
          <w:sz w:val="28"/>
          <w:szCs w:val="28"/>
          <w:u w:val="single"/>
        </w:rPr>
      </w:pPr>
    </w:p>
    <w:p w14:paraId="79CAF7BC" w14:textId="77777777" w:rsidR="0039148A" w:rsidRDefault="0039148A" w:rsidP="0039148A">
      <w:pPr>
        <w:jc w:val="center"/>
        <w:rPr>
          <w:b/>
          <w:bCs/>
          <w:u w:val="single"/>
        </w:rPr>
      </w:pPr>
    </w:p>
    <w:p w14:paraId="7A8ED73D" w14:textId="77777777" w:rsidR="0039148A" w:rsidRDefault="0039148A" w:rsidP="0039148A">
      <w:pPr>
        <w:rPr>
          <w:rFonts w:ascii="Century Gothic" w:hAnsi="Century Gothic"/>
          <w:b/>
          <w:bCs/>
          <w:i/>
          <w:iCs/>
          <w:sz w:val="28"/>
          <w:szCs w:val="28"/>
        </w:rPr>
      </w:pPr>
    </w:p>
    <w:p w14:paraId="54E42762" w14:textId="77777777" w:rsidR="0039148A" w:rsidRDefault="0039148A" w:rsidP="0039148A">
      <w:pPr>
        <w:jc w:val="center"/>
        <w:rPr>
          <w:rFonts w:ascii="Century Gothic" w:hAnsi="Century Gothic"/>
          <w:b/>
          <w:bCs/>
          <w:i/>
          <w:iCs/>
          <w:sz w:val="28"/>
          <w:szCs w:val="28"/>
        </w:rPr>
      </w:pPr>
      <w:r>
        <w:rPr>
          <w:rFonts w:ascii="Century Gothic" w:hAnsi="Century Gothic"/>
          <w:b/>
          <w:bCs/>
          <w:i/>
          <w:iCs/>
          <w:sz w:val="28"/>
          <w:szCs w:val="28"/>
        </w:rPr>
        <w:t> </w:t>
      </w:r>
      <w:r>
        <w:rPr>
          <w:sz w:val="28"/>
          <w:szCs w:val="28"/>
        </w:rPr>
        <w:t xml:space="preserve">With paintings on exhibition in hundreds of museums and galleries worldwide, Peter Max and his vibrant colors have become part of the fabric of contemporary culture. Max has been successively called a Pop Icon, Neo Fauvist, Abstract </w:t>
      </w:r>
      <w:proofErr w:type="gramStart"/>
      <w:r>
        <w:rPr>
          <w:sz w:val="28"/>
          <w:szCs w:val="28"/>
        </w:rPr>
        <w:t>Expressionist</w:t>
      </w:r>
      <w:proofErr w:type="gramEnd"/>
      <w:r>
        <w:rPr>
          <w:sz w:val="28"/>
          <w:szCs w:val="28"/>
        </w:rPr>
        <w:t xml:space="preserve"> and the United States "Painter Laureate."  </w:t>
      </w:r>
      <w:r>
        <w:rPr>
          <w:sz w:val="28"/>
          <w:szCs w:val="28"/>
        </w:rPr>
        <w:br/>
        <w:t xml:space="preserve">The artist has had the distinct honor of painting the last seven Presidents of the United States and the world's best loved celebrities, among them the young sensation Taylor Swift and the amazing talents of </w:t>
      </w:r>
      <w:r>
        <w:rPr>
          <w:b/>
          <w:bCs/>
          <w:i/>
          <w:iCs/>
          <w:sz w:val="28"/>
          <w:szCs w:val="28"/>
        </w:rPr>
        <w:t>“The Voice”</w:t>
      </w:r>
    </w:p>
    <w:p w14:paraId="4FC7CDEA" w14:textId="77777777" w:rsidR="0039148A" w:rsidRDefault="0039148A" w:rsidP="0039148A">
      <w:pPr>
        <w:jc w:val="center"/>
      </w:pPr>
    </w:p>
    <w:p w14:paraId="3F3378C1" w14:textId="77777777" w:rsidR="0039148A" w:rsidRDefault="0039148A" w:rsidP="0039148A">
      <w:pPr>
        <w:rPr>
          <w:b/>
          <w:bCs/>
        </w:rPr>
      </w:pPr>
    </w:p>
    <w:p w14:paraId="34AC496C" w14:textId="77777777" w:rsidR="0039148A" w:rsidRDefault="0039148A" w:rsidP="0039148A">
      <w:pPr>
        <w:jc w:val="center"/>
        <w:rPr>
          <w:b/>
          <w:bCs/>
        </w:rPr>
      </w:pPr>
    </w:p>
    <w:p w14:paraId="50898EBF" w14:textId="77777777" w:rsidR="0039148A" w:rsidRDefault="0039148A" w:rsidP="00776114">
      <w:pPr>
        <w:rPr>
          <w:rFonts w:ascii="Century Gothic" w:hAnsi="Century Gothic"/>
          <w:b/>
          <w:bCs/>
          <w:sz w:val="32"/>
          <w:szCs w:val="32"/>
        </w:rPr>
      </w:pPr>
      <w:r>
        <w:rPr>
          <w:rFonts w:ascii="Century Gothic" w:hAnsi="Century Gothic"/>
          <w:b/>
          <w:bCs/>
          <w:sz w:val="32"/>
          <w:szCs w:val="32"/>
        </w:rPr>
        <w:t>The artist has had the distinct honor of being named the Official Artist of the Grammys and the Official Artist of the Rock &amp; Roll Hall of Fame.</w:t>
      </w:r>
    </w:p>
    <w:p w14:paraId="48361F69" w14:textId="77777777" w:rsidR="0039148A" w:rsidRDefault="0039148A" w:rsidP="0039148A">
      <w:pPr>
        <w:rPr>
          <w:b/>
          <w:bCs/>
        </w:rPr>
      </w:pPr>
    </w:p>
    <w:p w14:paraId="5F5FD9CE" w14:textId="77777777" w:rsidR="0039148A" w:rsidRDefault="0039148A" w:rsidP="0039148A">
      <w:pPr>
        <w:jc w:val="center"/>
        <w:rPr>
          <w:rFonts w:ascii="Century Gothic" w:hAnsi="Century Gothic"/>
          <w:b/>
          <w:bCs/>
          <w:sz w:val="28"/>
          <w:szCs w:val="28"/>
        </w:rPr>
      </w:pPr>
      <w:r>
        <w:rPr>
          <w:rFonts w:ascii="Century Gothic" w:hAnsi="Century Gothic"/>
          <w:b/>
          <w:bCs/>
          <w:color w:val="333333"/>
          <w:sz w:val="28"/>
          <w:szCs w:val="28"/>
          <w:shd w:val="clear" w:color="auto" w:fill="FFFFFF"/>
        </w:rPr>
        <w:t>“Throughout the years, I have painted so many beautiful, beautiful, imaginative musicians: Mick Jagger, Sting, The Beatles, David Bowie, Duke Ellington, Frank Sinatra, Pharrell Williams, Quincy Jones, Michael Jackson, Elton John, Jon Bon Jovi, Yes, Phil Collins, Gwen Stefani, Steven Tyler, Aretha Franklin, Norah Jones, Taylor Swift, Blake Shelton, Adam Levine and so many others. It’s mind-blowing when I think about it. I love great music and the amazingly talented people that make it”. Peter Max</w:t>
      </w:r>
    </w:p>
    <w:p w14:paraId="7B33ABCB" w14:textId="77777777" w:rsidR="0039148A" w:rsidRDefault="0039148A" w:rsidP="0039148A">
      <w:pPr>
        <w:jc w:val="center"/>
        <w:rPr>
          <w:rFonts w:ascii="Century Gothic" w:hAnsi="Century Gothic"/>
          <w:b/>
          <w:bCs/>
          <w:sz w:val="32"/>
          <w:szCs w:val="32"/>
        </w:rPr>
      </w:pPr>
    </w:p>
    <w:p w14:paraId="08528389" w14:textId="77777777" w:rsidR="0039148A" w:rsidRDefault="0039148A" w:rsidP="0039148A">
      <w:pPr>
        <w:jc w:val="center"/>
      </w:pPr>
    </w:p>
    <w:p w14:paraId="608CCAC0" w14:textId="249A9173" w:rsidR="0039148A" w:rsidRDefault="0039148A" w:rsidP="0039148A">
      <w:pPr>
        <w:jc w:val="center"/>
        <w:rPr>
          <w:rFonts w:ascii="Arial" w:hAnsi="Arial" w:cs="Arial"/>
          <w:color w:val="1F497D"/>
        </w:rPr>
      </w:pPr>
      <w:r>
        <w:rPr>
          <w:noProof/>
        </w:rPr>
        <w:lastRenderedPageBreak/>
        <w:drawing>
          <wp:inline distT="0" distB="0" distL="0" distR="0" wp14:anchorId="22484ACE" wp14:editId="623BA0F4">
            <wp:extent cx="3209925" cy="4067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9925" cy="4067175"/>
                    </a:xfrm>
                    <a:prstGeom prst="rect">
                      <a:avLst/>
                    </a:prstGeom>
                    <a:noFill/>
                    <a:ln>
                      <a:noFill/>
                    </a:ln>
                  </pic:spPr>
                </pic:pic>
              </a:graphicData>
            </a:graphic>
          </wp:inline>
        </w:drawing>
      </w:r>
      <w:r>
        <w:rPr>
          <w:color w:val="1F497D"/>
        </w:rPr>
        <w:t>   </w:t>
      </w:r>
      <w:r>
        <w:rPr>
          <w:noProof/>
        </w:rPr>
        <w:drawing>
          <wp:inline distT="0" distB="0" distL="0" distR="0" wp14:anchorId="4A6A94FB" wp14:editId="6AB92435">
            <wp:extent cx="5600700" cy="4048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0700" cy="4048125"/>
                    </a:xfrm>
                    <a:prstGeom prst="rect">
                      <a:avLst/>
                    </a:prstGeom>
                    <a:noFill/>
                    <a:ln>
                      <a:noFill/>
                    </a:ln>
                  </pic:spPr>
                </pic:pic>
              </a:graphicData>
            </a:graphic>
          </wp:inline>
        </w:drawing>
      </w:r>
    </w:p>
    <w:p w14:paraId="144B197E" w14:textId="77777777" w:rsidR="0039148A" w:rsidRDefault="0039148A" w:rsidP="0039148A">
      <w:pPr>
        <w:jc w:val="center"/>
      </w:pPr>
    </w:p>
    <w:p w14:paraId="201DC646" w14:textId="0D9189C1" w:rsidR="0039148A" w:rsidRDefault="0039148A" w:rsidP="0039148A">
      <w:pPr>
        <w:jc w:val="center"/>
        <w:rPr>
          <w:color w:val="1F497D"/>
        </w:rPr>
      </w:pPr>
      <w:r>
        <w:rPr>
          <w:noProof/>
        </w:rPr>
        <w:drawing>
          <wp:inline distT="0" distB="0" distL="0" distR="0" wp14:anchorId="75E23A58" wp14:editId="47045DDC">
            <wp:extent cx="5048250" cy="3676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0" cy="3676650"/>
                    </a:xfrm>
                    <a:prstGeom prst="rect">
                      <a:avLst/>
                    </a:prstGeom>
                    <a:noFill/>
                    <a:ln>
                      <a:noFill/>
                    </a:ln>
                  </pic:spPr>
                </pic:pic>
              </a:graphicData>
            </a:graphic>
          </wp:inline>
        </w:drawing>
      </w:r>
      <w:r>
        <w:t xml:space="preserve">   </w:t>
      </w:r>
      <w:r>
        <w:rPr>
          <w:noProof/>
          <w:color w:val="1F497D"/>
        </w:rPr>
        <w:drawing>
          <wp:inline distT="0" distB="0" distL="0" distR="0" wp14:anchorId="02E54805" wp14:editId="2B1D80D8">
            <wp:extent cx="45720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3657600"/>
                    </a:xfrm>
                    <a:prstGeom prst="rect">
                      <a:avLst/>
                    </a:prstGeom>
                    <a:noFill/>
                    <a:ln>
                      <a:noFill/>
                    </a:ln>
                  </pic:spPr>
                </pic:pic>
              </a:graphicData>
            </a:graphic>
          </wp:inline>
        </w:drawing>
      </w:r>
    </w:p>
    <w:p w14:paraId="314C3A8E" w14:textId="77777777" w:rsidR="0039148A" w:rsidRDefault="0039148A" w:rsidP="0039148A">
      <w:pPr>
        <w:jc w:val="center"/>
      </w:pPr>
    </w:p>
    <w:p w14:paraId="546F2C3B" w14:textId="637DD8B5" w:rsidR="0039148A" w:rsidRDefault="0039148A" w:rsidP="0039148A">
      <w:pPr>
        <w:jc w:val="center"/>
      </w:pPr>
      <w:r>
        <w:rPr>
          <w:noProof/>
        </w:rPr>
        <w:lastRenderedPageBreak/>
        <w:drawing>
          <wp:inline distT="0" distB="0" distL="0" distR="0" wp14:anchorId="310899A5" wp14:editId="3EE49D93">
            <wp:extent cx="2352675" cy="4867275"/>
            <wp:effectExtent l="0" t="0" r="9525" b="9525"/>
            <wp:docPr id="3" name="Picture 3" descr="A close up of a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close up of a guitar&#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2675" cy="4867275"/>
                    </a:xfrm>
                    <a:prstGeom prst="rect">
                      <a:avLst/>
                    </a:prstGeom>
                    <a:noFill/>
                    <a:ln>
                      <a:noFill/>
                    </a:ln>
                  </pic:spPr>
                </pic:pic>
              </a:graphicData>
            </a:graphic>
          </wp:inline>
        </w:drawing>
      </w:r>
    </w:p>
    <w:p w14:paraId="4800BAAF" w14:textId="77777777" w:rsidR="0039148A" w:rsidRDefault="0039148A" w:rsidP="0039148A">
      <w:pPr>
        <w:jc w:val="center"/>
        <w:rPr>
          <w:rFonts w:ascii="Century Gothic" w:hAnsi="Century Gothic"/>
          <w:sz w:val="28"/>
          <w:szCs w:val="28"/>
        </w:rPr>
      </w:pPr>
      <w:r>
        <w:rPr>
          <w:rFonts w:ascii="Century Gothic" w:hAnsi="Century Gothic"/>
          <w:b/>
          <w:bCs/>
          <w:sz w:val="28"/>
          <w:szCs w:val="28"/>
        </w:rPr>
        <w:t xml:space="preserve">All </w:t>
      </w:r>
      <w:proofErr w:type="gramStart"/>
      <w:r>
        <w:rPr>
          <w:rFonts w:ascii="Century Gothic" w:hAnsi="Century Gothic"/>
          <w:b/>
          <w:bCs/>
          <w:sz w:val="28"/>
          <w:szCs w:val="28"/>
        </w:rPr>
        <w:t>Images  ©</w:t>
      </w:r>
      <w:proofErr w:type="gramEnd"/>
      <w:r>
        <w:rPr>
          <w:rFonts w:ascii="Century Gothic" w:hAnsi="Century Gothic"/>
          <w:b/>
          <w:bCs/>
          <w:sz w:val="28"/>
          <w:szCs w:val="28"/>
        </w:rPr>
        <w:t xml:space="preserve"> ALP Inc</w:t>
      </w:r>
      <w:r>
        <w:rPr>
          <w:rFonts w:ascii="Century Gothic" w:hAnsi="Century Gothic"/>
          <w:sz w:val="28"/>
          <w:szCs w:val="28"/>
        </w:rPr>
        <w:t>.</w:t>
      </w:r>
    </w:p>
    <w:p w14:paraId="5F06B0F3" w14:textId="77777777" w:rsidR="0039148A" w:rsidRDefault="0039148A" w:rsidP="0039148A">
      <w:pPr>
        <w:jc w:val="center"/>
      </w:pPr>
    </w:p>
    <w:p w14:paraId="1EBF5144" w14:textId="77777777" w:rsidR="0039148A" w:rsidRDefault="0039148A" w:rsidP="0039148A">
      <w:pPr>
        <w:jc w:val="center"/>
        <w:rPr>
          <w:rFonts w:ascii="Century Gothic" w:hAnsi="Century Gothic"/>
          <w:b/>
          <w:bCs/>
          <w:i/>
          <w:iCs/>
          <w:sz w:val="28"/>
          <w:szCs w:val="28"/>
        </w:rPr>
      </w:pPr>
      <w:r>
        <w:rPr>
          <w:rFonts w:ascii="Century Gothic" w:hAnsi="Century Gothic"/>
          <w:b/>
          <w:bCs/>
          <w:i/>
          <w:iCs/>
          <w:color w:val="333333"/>
          <w:sz w:val="28"/>
          <w:szCs w:val="28"/>
          <w:shd w:val="clear" w:color="auto" w:fill="FFFFFF"/>
        </w:rPr>
        <w:t xml:space="preserve">“I really love my hand-painted Fender Telecaster guitars in this exhibition. I’ve painted some of my most iconic images on them: my Angel with Heart, Lady Liberty, my </w:t>
      </w:r>
      <w:proofErr w:type="gramStart"/>
      <w:r>
        <w:rPr>
          <w:rFonts w:ascii="Century Gothic" w:hAnsi="Century Gothic"/>
          <w:b/>
          <w:bCs/>
          <w:i/>
          <w:iCs/>
          <w:color w:val="333333"/>
          <w:sz w:val="28"/>
          <w:szCs w:val="28"/>
          <w:shd w:val="clear" w:color="auto" w:fill="FFFFFF"/>
        </w:rPr>
        <w:t>hearts</w:t>
      </w:r>
      <w:proofErr w:type="gramEnd"/>
      <w:r>
        <w:rPr>
          <w:rFonts w:ascii="Century Gothic" w:hAnsi="Century Gothic"/>
          <w:b/>
          <w:bCs/>
          <w:i/>
          <w:iCs/>
          <w:color w:val="333333"/>
          <w:sz w:val="28"/>
          <w:szCs w:val="28"/>
          <w:shd w:val="clear" w:color="auto" w:fill="FFFFFF"/>
        </w:rPr>
        <w:t xml:space="preserve"> and a homage to da Vinci’s Mona Lisa. They’re </w:t>
      </w:r>
      <w:proofErr w:type="gramStart"/>
      <w:r>
        <w:rPr>
          <w:rFonts w:ascii="Century Gothic" w:hAnsi="Century Gothic"/>
          <w:b/>
          <w:bCs/>
          <w:i/>
          <w:iCs/>
          <w:color w:val="333333"/>
          <w:sz w:val="28"/>
          <w:szCs w:val="28"/>
          <w:shd w:val="clear" w:color="auto" w:fill="FFFFFF"/>
        </w:rPr>
        <w:t>really colorful</w:t>
      </w:r>
      <w:proofErr w:type="gramEnd"/>
      <w:r>
        <w:rPr>
          <w:rFonts w:ascii="Century Gothic" w:hAnsi="Century Gothic"/>
          <w:b/>
          <w:bCs/>
          <w:i/>
          <w:iCs/>
          <w:color w:val="333333"/>
          <w:sz w:val="28"/>
          <w:szCs w:val="28"/>
          <w:shd w:val="clear" w:color="auto" w:fill="FFFFFF"/>
        </w:rPr>
        <w:t xml:space="preserve"> and unique. Guitar players and collectors tell me how much they love them”.  Peter Max</w:t>
      </w:r>
    </w:p>
    <w:p w14:paraId="2C9D6244" w14:textId="77777777" w:rsidR="0039148A" w:rsidRDefault="0039148A" w:rsidP="0039148A">
      <w:pPr>
        <w:jc w:val="center"/>
        <w:rPr>
          <w:color w:val="1F497D"/>
        </w:rPr>
      </w:pPr>
    </w:p>
    <w:p w14:paraId="2CCF85E6" w14:textId="77777777" w:rsidR="0039148A" w:rsidRDefault="0039148A" w:rsidP="0039148A">
      <w:pPr>
        <w:jc w:val="center"/>
        <w:rPr>
          <w:color w:val="1F497D"/>
        </w:rPr>
      </w:pPr>
    </w:p>
    <w:p w14:paraId="30508F10" w14:textId="77777777" w:rsidR="0039148A" w:rsidRDefault="0039148A" w:rsidP="00776114">
      <w:pPr>
        <w:spacing w:after="240"/>
        <w:rPr>
          <w:rFonts w:ascii="Century Gothic" w:hAnsi="Century Gothic"/>
          <w:b/>
          <w:bCs/>
          <w:sz w:val="24"/>
          <w:szCs w:val="24"/>
        </w:rPr>
      </w:pPr>
      <w:r>
        <w:rPr>
          <w:rFonts w:ascii="Century Gothic" w:hAnsi="Century Gothic"/>
          <w:b/>
          <w:bCs/>
          <w:sz w:val="24"/>
          <w:szCs w:val="24"/>
        </w:rPr>
        <w:t xml:space="preserve">The Raleigh presentation features Max’s iconic and best-known pieces as well, among them the Woodstock </w:t>
      </w:r>
      <w:proofErr w:type="gramStart"/>
      <w:r>
        <w:rPr>
          <w:rFonts w:ascii="Century Gothic" w:hAnsi="Century Gothic"/>
          <w:b/>
          <w:bCs/>
          <w:sz w:val="24"/>
          <w:szCs w:val="24"/>
        </w:rPr>
        <w:t>Commemorative,  “</w:t>
      </w:r>
      <w:proofErr w:type="gramEnd"/>
      <w:r>
        <w:rPr>
          <w:rFonts w:ascii="Century Gothic" w:hAnsi="Century Gothic"/>
          <w:b/>
          <w:bCs/>
          <w:sz w:val="24"/>
          <w:szCs w:val="24"/>
        </w:rPr>
        <w:t xml:space="preserve">Statue of Liberty,” Max’s famous “Flag” pieces, “Umbrella Man” and the prestigious “Cosmic Runner.”           </w:t>
      </w:r>
    </w:p>
    <w:p w14:paraId="1D8D2FBB" w14:textId="77777777" w:rsidR="0039148A" w:rsidRDefault="0039148A" w:rsidP="0039148A">
      <w:pPr>
        <w:jc w:val="center"/>
        <w:rPr>
          <w:b/>
          <w:bCs/>
        </w:rPr>
      </w:pPr>
    </w:p>
    <w:p w14:paraId="4C6CE762" w14:textId="0A9B279C" w:rsidR="0039148A" w:rsidRDefault="0039148A" w:rsidP="0039148A">
      <w:pPr>
        <w:jc w:val="center"/>
        <w:rPr>
          <w:rFonts w:ascii="Century Gothic" w:hAnsi="Century Gothic"/>
          <w:color w:val="1F497D"/>
          <w:sz w:val="28"/>
          <w:szCs w:val="28"/>
        </w:rPr>
      </w:pPr>
      <w:r>
        <w:rPr>
          <w:rFonts w:ascii="Century Gothic" w:hAnsi="Century Gothic"/>
          <w:noProof/>
          <w:color w:val="1F497D"/>
          <w:sz w:val="28"/>
          <w:szCs w:val="28"/>
        </w:rPr>
        <w:lastRenderedPageBreak/>
        <w:drawing>
          <wp:inline distT="0" distB="0" distL="0" distR="0" wp14:anchorId="31FB20C4" wp14:editId="2EB25607">
            <wp:extent cx="5238750" cy="5229225"/>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0" cy="5229225"/>
                    </a:xfrm>
                    <a:prstGeom prst="rect">
                      <a:avLst/>
                    </a:prstGeom>
                    <a:noFill/>
                    <a:ln>
                      <a:noFill/>
                    </a:ln>
                  </pic:spPr>
                </pic:pic>
              </a:graphicData>
            </a:graphic>
          </wp:inline>
        </w:drawing>
      </w:r>
    </w:p>
    <w:p w14:paraId="08F57B43" w14:textId="77777777" w:rsidR="0039148A" w:rsidRDefault="0039148A" w:rsidP="0039148A">
      <w:pPr>
        <w:jc w:val="center"/>
      </w:pPr>
    </w:p>
    <w:p w14:paraId="4C8678F4" w14:textId="77777777" w:rsidR="0039148A" w:rsidRDefault="0039148A" w:rsidP="0039148A">
      <w:pPr>
        <w:rPr>
          <w:rFonts w:ascii="Century Gothic" w:hAnsi="Century Gothic"/>
          <w:b/>
          <w:bCs/>
          <w:sz w:val="28"/>
          <w:szCs w:val="28"/>
        </w:rPr>
      </w:pPr>
    </w:p>
    <w:p w14:paraId="5DDB0AA5" w14:textId="144690EE" w:rsidR="0039148A" w:rsidRDefault="0039148A" w:rsidP="0039148A">
      <w:pPr>
        <w:jc w:val="center"/>
        <w:rPr>
          <w:rFonts w:ascii="Century Gothic" w:hAnsi="Century Gothic"/>
          <w:b/>
          <w:bCs/>
        </w:rPr>
      </w:pPr>
      <w:r>
        <w:rPr>
          <w:rFonts w:ascii="Century Gothic" w:hAnsi="Century Gothic"/>
          <w:b/>
          <w:bCs/>
          <w:sz w:val="28"/>
          <w:szCs w:val="28"/>
        </w:rPr>
        <w:t>Image:  LIBERTY  </w:t>
      </w:r>
      <w:r w:rsidR="00776114">
        <w:rPr>
          <w:rFonts w:ascii="Century Gothic" w:hAnsi="Century Gothic"/>
          <w:b/>
          <w:bCs/>
          <w:sz w:val="28"/>
          <w:szCs w:val="28"/>
        </w:rPr>
        <w:t xml:space="preserve"> </w:t>
      </w:r>
      <w:r>
        <w:rPr>
          <w:rFonts w:ascii="Century Gothic" w:hAnsi="Century Gothic"/>
          <w:b/>
          <w:bCs/>
          <w:sz w:val="28"/>
          <w:szCs w:val="28"/>
        </w:rPr>
        <w:t>All Images  </w:t>
      </w:r>
      <w:r w:rsidR="00776114">
        <w:rPr>
          <w:rFonts w:ascii="Century Gothic" w:hAnsi="Century Gothic"/>
          <w:b/>
          <w:bCs/>
          <w:sz w:val="28"/>
          <w:szCs w:val="28"/>
        </w:rPr>
        <w:t xml:space="preserve"> </w:t>
      </w:r>
      <w:r>
        <w:rPr>
          <w:rFonts w:ascii="Century Gothic" w:hAnsi="Century Gothic"/>
          <w:b/>
          <w:bCs/>
          <w:sz w:val="28"/>
          <w:szCs w:val="28"/>
        </w:rPr>
        <w:t>© ALP Inc</w:t>
      </w:r>
      <w:r>
        <w:rPr>
          <w:rFonts w:ascii="Century Gothic" w:hAnsi="Century Gothic"/>
          <w:sz w:val="28"/>
          <w:szCs w:val="28"/>
        </w:rPr>
        <w:t>.</w:t>
      </w:r>
    </w:p>
    <w:p w14:paraId="37344C43" w14:textId="77777777" w:rsidR="0039148A" w:rsidRDefault="0039148A" w:rsidP="0039148A">
      <w:pPr>
        <w:jc w:val="center"/>
        <w:rPr>
          <w:b/>
          <w:bCs/>
          <w:color w:val="1F497D"/>
          <w:sz w:val="28"/>
          <w:szCs w:val="28"/>
        </w:rPr>
      </w:pPr>
      <w:r>
        <w:rPr>
          <w:b/>
          <w:bCs/>
          <w:sz w:val="28"/>
          <w:szCs w:val="28"/>
        </w:rPr>
        <w:t xml:space="preserve">Max’s iconic ‘Liberty” first created as his </w:t>
      </w:r>
      <w:r>
        <w:rPr>
          <w:b/>
          <w:bCs/>
          <w:sz w:val="28"/>
          <w:szCs w:val="28"/>
        </w:rPr>
        <w:br/>
        <w:t xml:space="preserve">acclaimed commemorative for the generations, now </w:t>
      </w:r>
      <w:r>
        <w:rPr>
          <w:b/>
          <w:bCs/>
          <w:sz w:val="28"/>
          <w:szCs w:val="28"/>
        </w:rPr>
        <w:br/>
        <w:t xml:space="preserve">flows with his signature, expressionistic </w:t>
      </w:r>
      <w:r>
        <w:rPr>
          <w:b/>
          <w:bCs/>
          <w:sz w:val="28"/>
          <w:szCs w:val="28"/>
        </w:rPr>
        <w:br/>
        <w:t>brushstrokes.</w:t>
      </w:r>
    </w:p>
    <w:p w14:paraId="6C5E6487" w14:textId="77777777" w:rsidR="0039148A" w:rsidRDefault="0039148A" w:rsidP="0039148A">
      <w:pPr>
        <w:jc w:val="center"/>
        <w:rPr>
          <w:b/>
          <w:bCs/>
        </w:rPr>
      </w:pPr>
    </w:p>
    <w:p w14:paraId="7C43861A" w14:textId="77777777" w:rsidR="0039148A" w:rsidRDefault="0039148A" w:rsidP="0039148A">
      <w:pPr>
        <w:jc w:val="center"/>
        <w:rPr>
          <w:rFonts w:ascii="Droid Sans" w:hAnsi="Droid Sans"/>
          <w:color w:val="444444"/>
          <w:sz w:val="30"/>
          <w:szCs w:val="30"/>
        </w:rPr>
      </w:pPr>
      <w:r>
        <w:rPr>
          <w:rFonts w:ascii="Droid Sans" w:hAnsi="Droid Sans"/>
          <w:color w:val="444444"/>
          <w:sz w:val="30"/>
          <w:szCs w:val="30"/>
        </w:rPr>
        <w:t xml:space="preserve">“To celebrate the Bicentennial, on July 4, 1976, I painted my first portrait of the Statue of Liberty on Independence Day. It became an annual tradition, and each year since I have painted her in an increasing number: in 1977, I painted two portraits; in 1978, three; and so on. In 1981, I was delighted when Nancy Reagan invited me to </w:t>
      </w:r>
      <w:r>
        <w:rPr>
          <w:rFonts w:ascii="Droid Sans" w:hAnsi="Droid Sans"/>
          <w:color w:val="444444"/>
          <w:sz w:val="30"/>
          <w:szCs w:val="30"/>
        </w:rPr>
        <w:lastRenderedPageBreak/>
        <w:t xml:space="preserve">paint six portraits of the Statute of Liberty at the White House for that upcoming July Fourth. It was Ronald Reagan’s first year in </w:t>
      </w:r>
      <w:proofErr w:type="gramStart"/>
      <w:r>
        <w:rPr>
          <w:rFonts w:ascii="Droid Sans" w:hAnsi="Droid Sans"/>
          <w:color w:val="444444"/>
          <w:sz w:val="30"/>
          <w:szCs w:val="30"/>
        </w:rPr>
        <w:t>office</w:t>
      </w:r>
      <w:proofErr w:type="gramEnd"/>
      <w:r>
        <w:rPr>
          <w:rFonts w:ascii="Droid Sans" w:hAnsi="Droid Sans"/>
          <w:color w:val="444444"/>
          <w:sz w:val="30"/>
          <w:szCs w:val="30"/>
        </w:rPr>
        <w:t xml:space="preserve"> and it was the sixth year of my Liberty painting tradition; she said they would be honored if I would paint for them.”  Peter Max</w:t>
      </w:r>
    </w:p>
    <w:p w14:paraId="457C8569" w14:textId="77777777" w:rsidR="0039148A" w:rsidRDefault="0039148A" w:rsidP="0039148A">
      <w:pPr>
        <w:jc w:val="center"/>
        <w:rPr>
          <w:rFonts w:ascii="Droid Sans" w:hAnsi="Droid Sans"/>
          <w:color w:val="444444"/>
          <w:sz w:val="30"/>
          <w:szCs w:val="30"/>
        </w:rPr>
      </w:pPr>
    </w:p>
    <w:p w14:paraId="5516F19F" w14:textId="0CC0753C" w:rsidR="0039148A" w:rsidRDefault="0039148A" w:rsidP="0039148A">
      <w:pPr>
        <w:jc w:val="center"/>
        <w:rPr>
          <w:b/>
          <w:bCs/>
        </w:rPr>
      </w:pPr>
      <w:r>
        <w:rPr>
          <w:b/>
          <w:noProof/>
        </w:rPr>
        <w:drawing>
          <wp:inline distT="0" distB="0" distL="0" distR="0" wp14:anchorId="0A24D72C" wp14:editId="0DBC52C8">
            <wp:extent cx="4419600" cy="5600700"/>
            <wp:effectExtent l="0" t="0" r="0" b="0"/>
            <wp:docPr id="1" name="Picture 1" descr="A person standing in front of a group of people holding up their han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erson standing in front of a group of people holding up their hands&#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19600" cy="5600700"/>
                    </a:xfrm>
                    <a:prstGeom prst="rect">
                      <a:avLst/>
                    </a:prstGeom>
                    <a:noFill/>
                    <a:ln>
                      <a:noFill/>
                    </a:ln>
                  </pic:spPr>
                </pic:pic>
              </a:graphicData>
            </a:graphic>
          </wp:inline>
        </w:drawing>
      </w:r>
    </w:p>
    <w:p w14:paraId="6C4050DA" w14:textId="77777777" w:rsidR="0039148A" w:rsidRDefault="0039148A" w:rsidP="0039148A">
      <w:pPr>
        <w:jc w:val="center"/>
        <w:rPr>
          <w:rFonts w:ascii="Century Gothic" w:hAnsi="Century Gothic"/>
          <w:b/>
          <w:bCs/>
          <w:sz w:val="24"/>
          <w:szCs w:val="24"/>
        </w:rPr>
      </w:pPr>
      <w:r>
        <w:rPr>
          <w:rFonts w:ascii="Century Gothic" w:hAnsi="Century Gothic"/>
          <w:b/>
          <w:bCs/>
          <w:sz w:val="24"/>
          <w:szCs w:val="24"/>
        </w:rPr>
        <w:t xml:space="preserve">Peter Max Painting Lade Liberty at the White House   All </w:t>
      </w:r>
      <w:proofErr w:type="gramStart"/>
      <w:r>
        <w:rPr>
          <w:rFonts w:ascii="Century Gothic" w:hAnsi="Century Gothic"/>
          <w:b/>
          <w:bCs/>
          <w:sz w:val="24"/>
          <w:szCs w:val="24"/>
        </w:rPr>
        <w:t>Images  ©</w:t>
      </w:r>
      <w:proofErr w:type="gramEnd"/>
      <w:r>
        <w:rPr>
          <w:rFonts w:ascii="Century Gothic" w:hAnsi="Century Gothic"/>
          <w:b/>
          <w:bCs/>
          <w:sz w:val="24"/>
          <w:szCs w:val="24"/>
        </w:rPr>
        <w:t xml:space="preserve"> ALP Inc.</w:t>
      </w:r>
    </w:p>
    <w:p w14:paraId="7A6AB134" w14:textId="77777777" w:rsidR="0039148A" w:rsidRDefault="0039148A" w:rsidP="0039148A">
      <w:pPr>
        <w:jc w:val="center"/>
        <w:rPr>
          <w:b/>
          <w:bCs/>
          <w:color w:val="1F497D"/>
          <w:sz w:val="28"/>
          <w:szCs w:val="28"/>
        </w:rPr>
      </w:pPr>
      <w:r>
        <w:rPr>
          <w:sz w:val="72"/>
          <w:szCs w:val="72"/>
        </w:rPr>
        <w:t>______________________________</w:t>
      </w:r>
    </w:p>
    <w:p w14:paraId="6A1D1B63" w14:textId="77777777" w:rsidR="0039148A" w:rsidRDefault="0039148A" w:rsidP="0039148A">
      <w:pPr>
        <w:jc w:val="center"/>
        <w:rPr>
          <w:rFonts w:ascii="Arial" w:hAnsi="Arial" w:cs="Arial"/>
          <w:b/>
          <w:bCs/>
          <w:color w:val="1F497D"/>
          <w:u w:val="single"/>
        </w:rPr>
      </w:pPr>
    </w:p>
    <w:p w14:paraId="79B09CC6" w14:textId="77777777" w:rsidR="0039148A" w:rsidRDefault="0039148A" w:rsidP="0039148A"/>
    <w:p w14:paraId="077B42C8" w14:textId="77777777" w:rsidR="0039148A" w:rsidRDefault="0039148A" w:rsidP="0039148A"/>
    <w:p w14:paraId="1EBDA709" w14:textId="77777777" w:rsidR="0039148A" w:rsidRDefault="0039148A" w:rsidP="0039148A">
      <w:pPr>
        <w:jc w:val="center"/>
        <w:rPr>
          <w:b/>
          <w:bCs/>
          <w:color w:val="1F497D"/>
        </w:rPr>
      </w:pPr>
    </w:p>
    <w:p w14:paraId="6CBDB678" w14:textId="77777777" w:rsidR="0039148A" w:rsidRDefault="0039148A" w:rsidP="0039148A">
      <w:pPr>
        <w:jc w:val="center"/>
        <w:rPr>
          <w:rFonts w:ascii="Century Gothic" w:hAnsi="Century Gothic"/>
          <w:b/>
          <w:bCs/>
          <w:color w:val="1F497D"/>
          <w:sz w:val="24"/>
          <w:szCs w:val="24"/>
        </w:rPr>
      </w:pPr>
      <w:r>
        <w:rPr>
          <w:rFonts w:ascii="Century Gothic" w:hAnsi="Century Gothic"/>
          <w:b/>
          <w:bCs/>
          <w:sz w:val="24"/>
          <w:szCs w:val="24"/>
        </w:rPr>
        <w:t xml:space="preserve">Max’s studies and training at the Art Students League and the School of Visual Arts, both in New York City, helped shape his extraordinary art and career.  The Masters </w:t>
      </w:r>
      <w:proofErr w:type="gramStart"/>
      <w:r>
        <w:rPr>
          <w:rFonts w:ascii="Century Gothic" w:hAnsi="Century Gothic"/>
          <w:b/>
          <w:bCs/>
          <w:sz w:val="24"/>
          <w:szCs w:val="24"/>
        </w:rPr>
        <w:t>series;</w:t>
      </w:r>
      <w:proofErr w:type="gramEnd"/>
      <w:r>
        <w:rPr>
          <w:rFonts w:ascii="Century Gothic" w:hAnsi="Century Gothic"/>
          <w:b/>
          <w:bCs/>
          <w:sz w:val="24"/>
          <w:szCs w:val="24"/>
        </w:rPr>
        <w:t xml:space="preserve"> interpretive works of Vincent Van Gogh, Monet, Pablo Picasso, Renoir, and Edgar Degas, are conceived in Max’s signature style and colors.</w:t>
      </w:r>
    </w:p>
    <w:p w14:paraId="450E0E42" w14:textId="77777777" w:rsidR="0039148A" w:rsidRDefault="0039148A" w:rsidP="0039148A">
      <w:pPr>
        <w:jc w:val="center"/>
        <w:rPr>
          <w:b/>
          <w:bCs/>
        </w:rPr>
      </w:pPr>
    </w:p>
    <w:p w14:paraId="4745CCC6" w14:textId="77777777" w:rsidR="0039148A" w:rsidRDefault="0039148A" w:rsidP="0039148A">
      <w:pPr>
        <w:jc w:val="center"/>
        <w:rPr>
          <w:b/>
          <w:bCs/>
        </w:rPr>
      </w:pPr>
    </w:p>
    <w:p w14:paraId="5BCD96C1" w14:textId="77777777" w:rsidR="0039148A" w:rsidRDefault="0039148A" w:rsidP="0039148A">
      <w:pPr>
        <w:jc w:val="center"/>
        <w:rPr>
          <w:rFonts w:ascii="Century Gothic" w:hAnsi="Century Gothic"/>
          <w:b/>
          <w:bCs/>
          <w:color w:val="1F497D"/>
          <w:sz w:val="24"/>
          <w:szCs w:val="24"/>
        </w:rPr>
      </w:pPr>
    </w:p>
    <w:p w14:paraId="791D473F" w14:textId="77777777" w:rsidR="0039148A" w:rsidRDefault="0039148A" w:rsidP="0039148A">
      <w:pPr>
        <w:jc w:val="center"/>
        <w:rPr>
          <w:rFonts w:ascii="Century Gothic" w:hAnsi="Century Gothic"/>
          <w:b/>
          <w:bCs/>
          <w:sz w:val="24"/>
          <w:szCs w:val="24"/>
        </w:rPr>
      </w:pPr>
      <w:r>
        <w:rPr>
          <w:rFonts w:ascii="Century Gothic" w:hAnsi="Century Gothic"/>
          <w:b/>
          <w:bCs/>
          <w:sz w:val="24"/>
          <w:szCs w:val="24"/>
        </w:rPr>
        <w:t>These works speak to both a maturation of the artist’s illustrious career, as well as to his formidable training at the 135-year-old Art Students League of New York and the cutting -edge School of Visual Arts in New York City.</w:t>
      </w:r>
    </w:p>
    <w:p w14:paraId="7343339F" w14:textId="77777777" w:rsidR="0039148A" w:rsidRDefault="0039148A" w:rsidP="0039148A">
      <w:pPr>
        <w:jc w:val="center"/>
      </w:pPr>
    </w:p>
    <w:p w14:paraId="74203ECA" w14:textId="77777777" w:rsidR="0039148A" w:rsidRDefault="0039148A" w:rsidP="0039148A">
      <w:pPr>
        <w:jc w:val="center"/>
        <w:rPr>
          <w:b/>
          <w:bCs/>
          <w:i/>
          <w:iCs/>
        </w:rPr>
      </w:pPr>
    </w:p>
    <w:p w14:paraId="1415B81B" w14:textId="77777777" w:rsidR="0039148A" w:rsidRDefault="0039148A" w:rsidP="0039148A">
      <w:pPr>
        <w:jc w:val="center"/>
      </w:pPr>
    </w:p>
    <w:p w14:paraId="2044ACDE" w14:textId="77777777" w:rsidR="0039148A" w:rsidRDefault="0039148A" w:rsidP="0039148A">
      <w:pPr>
        <w:jc w:val="center"/>
        <w:rPr>
          <w:sz w:val="36"/>
          <w:szCs w:val="36"/>
        </w:rPr>
      </w:pPr>
    </w:p>
    <w:p w14:paraId="05A877F3" w14:textId="77777777" w:rsidR="0039148A" w:rsidRDefault="0039148A" w:rsidP="0039148A">
      <w:pPr>
        <w:jc w:val="center"/>
        <w:rPr>
          <w:rFonts w:ascii="Century Gothic" w:hAnsi="Century Gothic"/>
          <w:b/>
          <w:bCs/>
          <w:sz w:val="36"/>
          <w:szCs w:val="36"/>
        </w:rPr>
      </w:pPr>
      <w:proofErr w:type="spellStart"/>
      <w:r>
        <w:rPr>
          <w:rFonts w:ascii="Century Gothic" w:hAnsi="Century Gothic"/>
          <w:b/>
          <w:bCs/>
          <w:sz w:val="36"/>
          <w:szCs w:val="36"/>
        </w:rPr>
        <w:t>LaMANTIAGALLERY</w:t>
      </w:r>
      <w:proofErr w:type="spellEnd"/>
      <w:r>
        <w:rPr>
          <w:rFonts w:ascii="Century Gothic" w:hAnsi="Century Gothic"/>
          <w:b/>
          <w:bCs/>
          <w:sz w:val="36"/>
          <w:szCs w:val="36"/>
        </w:rPr>
        <w:t xml:space="preserve"> </w:t>
      </w:r>
    </w:p>
    <w:p w14:paraId="2B0E5AB4" w14:textId="77777777" w:rsidR="0039148A" w:rsidRDefault="0039148A" w:rsidP="0039148A">
      <w:pPr>
        <w:jc w:val="center"/>
        <w:rPr>
          <w:rFonts w:ascii="Century Gothic" w:hAnsi="Century Gothic"/>
          <w:b/>
          <w:bCs/>
          <w:sz w:val="36"/>
          <w:szCs w:val="36"/>
        </w:rPr>
      </w:pPr>
      <w:r>
        <w:rPr>
          <w:rFonts w:ascii="Century Gothic" w:hAnsi="Century Gothic"/>
          <w:b/>
          <w:bCs/>
          <w:sz w:val="36"/>
          <w:szCs w:val="36"/>
        </w:rPr>
        <w:t>440 DANIELS STREET</w:t>
      </w:r>
    </w:p>
    <w:p w14:paraId="60BA726C" w14:textId="77777777" w:rsidR="0039148A" w:rsidRDefault="0039148A" w:rsidP="0039148A">
      <w:pPr>
        <w:jc w:val="center"/>
        <w:rPr>
          <w:rFonts w:ascii="Century Gothic" w:hAnsi="Century Gothic"/>
          <w:b/>
          <w:bCs/>
          <w:sz w:val="36"/>
          <w:szCs w:val="36"/>
        </w:rPr>
      </w:pPr>
      <w:r>
        <w:rPr>
          <w:rFonts w:ascii="Century Gothic" w:hAnsi="Century Gothic"/>
          <w:b/>
          <w:bCs/>
          <w:sz w:val="36"/>
          <w:szCs w:val="36"/>
        </w:rPr>
        <w:t>RALEIGH, NORTH CAROLINA</w:t>
      </w:r>
    </w:p>
    <w:p w14:paraId="6BC47A90" w14:textId="77777777" w:rsidR="0039148A" w:rsidRDefault="0039148A" w:rsidP="0039148A">
      <w:pPr>
        <w:jc w:val="center"/>
        <w:rPr>
          <w:rFonts w:ascii="Century Gothic" w:hAnsi="Century Gothic"/>
          <w:b/>
          <w:bCs/>
          <w:sz w:val="36"/>
          <w:szCs w:val="36"/>
        </w:rPr>
      </w:pPr>
    </w:p>
    <w:p w14:paraId="6B9EE4A4" w14:textId="77777777" w:rsidR="0039148A" w:rsidRDefault="0039148A" w:rsidP="0039148A">
      <w:pPr>
        <w:ind w:left="12240" w:firstLine="720"/>
        <w:rPr>
          <w:rFonts w:ascii="Century Gothic" w:hAnsi="Century Gothic"/>
          <w:sz w:val="36"/>
          <w:szCs w:val="36"/>
        </w:rPr>
      </w:pPr>
      <w:r>
        <w:rPr>
          <w:rFonts w:ascii="Century Gothic" w:hAnsi="Century Gothic"/>
          <w:sz w:val="36"/>
          <w:szCs w:val="36"/>
        </w:rPr>
        <w:t> </w:t>
      </w:r>
      <w:proofErr w:type="spellStart"/>
      <w:r>
        <w:rPr>
          <w:rFonts w:ascii="Century Gothic" w:hAnsi="Century Gothic"/>
          <w:b/>
          <w:bCs/>
          <w:sz w:val="36"/>
          <w:szCs w:val="36"/>
        </w:rPr>
        <w:fldChar w:fldCharType="begin"/>
      </w:r>
      <w:r>
        <w:rPr>
          <w:rFonts w:ascii="Century Gothic" w:hAnsi="Century Gothic"/>
          <w:b/>
          <w:bCs/>
          <w:sz w:val="36"/>
          <w:szCs w:val="36"/>
        </w:rPr>
        <w:instrText xml:space="preserve"> HYPERLINK "https://www.lamantiagallery.com/" </w:instrText>
      </w:r>
      <w:r>
        <w:rPr>
          <w:rFonts w:ascii="Century Gothic" w:hAnsi="Century Gothic"/>
          <w:b/>
          <w:bCs/>
          <w:sz w:val="36"/>
          <w:szCs w:val="36"/>
        </w:rPr>
        <w:fldChar w:fldCharType="separate"/>
      </w:r>
      <w:r>
        <w:rPr>
          <w:rStyle w:val="Hyperlink"/>
          <w:rFonts w:ascii="Century Gothic" w:hAnsi="Century Gothic"/>
          <w:b/>
          <w:bCs/>
          <w:sz w:val="36"/>
          <w:szCs w:val="36"/>
        </w:rPr>
        <w:t>LaMantia</w:t>
      </w:r>
      <w:proofErr w:type="spellEnd"/>
      <w:r>
        <w:rPr>
          <w:rStyle w:val="Hyperlink"/>
          <w:rFonts w:ascii="Century Gothic" w:hAnsi="Century Gothic"/>
          <w:b/>
          <w:bCs/>
          <w:sz w:val="36"/>
          <w:szCs w:val="36"/>
        </w:rPr>
        <w:t xml:space="preserve"> Gall</w:t>
      </w:r>
      <w:r>
        <w:rPr>
          <w:rStyle w:val="Hyperlink"/>
          <w:rFonts w:ascii="Century Gothic" w:hAnsi="Century Gothic"/>
          <w:b/>
          <w:bCs/>
          <w:sz w:val="36"/>
          <w:szCs w:val="36"/>
        </w:rPr>
        <w:lastRenderedPageBreak/>
        <w:t>ery</w:t>
      </w:r>
      <w:r>
        <w:rPr>
          <w:rFonts w:ascii="Century Gothic" w:hAnsi="Century Gothic"/>
          <w:b/>
          <w:bCs/>
          <w:sz w:val="36"/>
          <w:szCs w:val="36"/>
        </w:rPr>
        <w:fldChar w:fldCharType="end"/>
      </w:r>
    </w:p>
    <w:p w14:paraId="49B64B02" w14:textId="77777777" w:rsidR="0039148A" w:rsidRDefault="0039148A" w:rsidP="0039148A">
      <w:pPr>
        <w:jc w:val="center"/>
        <w:rPr>
          <w:b/>
          <w:bCs/>
          <w:sz w:val="36"/>
          <w:szCs w:val="36"/>
        </w:rPr>
      </w:pPr>
    </w:p>
    <w:p w14:paraId="71686710" w14:textId="77777777" w:rsidR="0039148A" w:rsidRDefault="0039148A" w:rsidP="0039148A">
      <w:pPr>
        <w:ind w:left="12240" w:firstLine="720"/>
        <w:rPr>
          <w:rFonts w:ascii="Century Gothic" w:hAnsi="Century Gothic"/>
          <w:b/>
          <w:bCs/>
          <w:sz w:val="36"/>
          <w:szCs w:val="36"/>
        </w:rPr>
      </w:pPr>
      <w:r>
        <w:rPr>
          <w:rFonts w:ascii="Century Gothic" w:hAnsi="Century Gothic"/>
          <w:b/>
          <w:bCs/>
          <w:sz w:val="36"/>
          <w:szCs w:val="36"/>
        </w:rPr>
        <w:t>   919.900.8453</w:t>
      </w:r>
    </w:p>
    <w:p w14:paraId="16B16A49" w14:textId="2D3FCE42" w:rsidR="008F32A2" w:rsidRDefault="008F32A2" w:rsidP="0039148A"/>
    <w:sectPr w:rsidR="008F3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roid Sans">
    <w:altName w:val="Segoe UI"/>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8A"/>
    <w:rsid w:val="000746F3"/>
    <w:rsid w:val="0039148A"/>
    <w:rsid w:val="00704931"/>
    <w:rsid w:val="00740301"/>
    <w:rsid w:val="00776114"/>
    <w:rsid w:val="008F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E310"/>
  <w15:chartTrackingRefBased/>
  <w15:docId w15:val="{0CEA9CC0-2AAB-43B2-8B51-22AC2BB3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14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6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peter-max-the-retrospective-1960-2021-tickets-158119799577"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https://www.lamantiagallery.com/"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ames@lamantiagallery.com" TargetMode="External"/><Relationship Id="rId5" Type="http://schemas.openxmlformats.org/officeDocument/2006/relationships/hyperlink" Target="mailto:allison@relevantcommunications.net" TargetMode="External"/><Relationship Id="rId15" Type="http://schemas.openxmlformats.org/officeDocument/2006/relationships/image" Target="media/image5.jpeg"/><Relationship Id="rId10" Type="http://schemas.openxmlformats.org/officeDocument/2006/relationships/hyperlink" Target="https://www.lamantiagallery.com/" TargetMode="External"/><Relationship Id="rId19" Type="http://schemas.openxmlformats.org/officeDocument/2006/relationships/fontTable" Target="fontTable.xml"/><Relationship Id="rId4" Type="http://schemas.openxmlformats.org/officeDocument/2006/relationships/hyperlink" Target="https://www.dropbox.com/sh/xzv4wmo6c484mzr/AAA0hE2hn73BatvXaMhUCE4Ga?dl=0" TargetMode="External"/><Relationship Id="rId9" Type="http://schemas.openxmlformats.org/officeDocument/2006/relationships/hyperlink" Target="https://www.eventbrite.com/e/peter-max-the-retrospective-1960-2021-tickets-158119799577"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886</Words>
  <Characters>5053</Characters>
  <Application>Microsoft Office Word</Application>
  <DocSecurity>0</DocSecurity>
  <Lines>42</Lines>
  <Paragraphs>11</Paragraphs>
  <ScaleCrop>false</ScaleCrop>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zucker perelman</dc:creator>
  <cp:keywords/>
  <dc:description/>
  <cp:lastModifiedBy>Barry Roos</cp:lastModifiedBy>
  <cp:revision>2</cp:revision>
  <dcterms:created xsi:type="dcterms:W3CDTF">2021-06-04T14:29:00Z</dcterms:created>
  <dcterms:modified xsi:type="dcterms:W3CDTF">2021-06-04T14:29:00Z</dcterms:modified>
</cp:coreProperties>
</file>